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BE5" w14:textId="12FE73A2" w:rsidR="00875A7A" w:rsidRDefault="00E06B0F" w:rsidP="00385357">
      <w:pPr>
        <w:pStyle w:val="NoSpacing"/>
      </w:pPr>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24E3F05F" w:rsidR="00875A7A" w:rsidRPr="00385357" w:rsidRDefault="00980C88" w:rsidP="00875A7A">
      <w:pPr>
        <w:pStyle w:val="NoSpacing"/>
        <w:jc w:val="center"/>
        <w:rPr>
          <w:b/>
        </w:rPr>
      </w:pPr>
      <w:r>
        <w:rPr>
          <w:b/>
        </w:rPr>
        <w:t xml:space="preserve">General </w:t>
      </w:r>
      <w:r w:rsidR="00875A7A" w:rsidRPr="00385357">
        <w:rPr>
          <w:b/>
        </w:rPr>
        <w:t>Meeting Minutes</w:t>
      </w:r>
    </w:p>
    <w:p w14:paraId="64C234A3" w14:textId="51A382E1" w:rsidR="00875A7A" w:rsidRPr="00385357" w:rsidRDefault="00EC6189" w:rsidP="00875A7A">
      <w:pPr>
        <w:pStyle w:val="NoSpacing"/>
        <w:jc w:val="center"/>
      </w:pPr>
      <w:r>
        <w:t>T</w:t>
      </w:r>
      <w:r w:rsidR="00E011F0">
        <w:t>ue</w:t>
      </w:r>
      <w:r>
        <w:t xml:space="preserve">sday, </w:t>
      </w:r>
      <w:r w:rsidR="00980C88">
        <w:t>January 11</w:t>
      </w:r>
      <w:r w:rsidR="00B715CF">
        <w:t>, 202</w:t>
      </w:r>
      <w:r w:rsidR="00980C88">
        <w:t>2</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54D29EE5" w:rsidR="00875A7A" w:rsidRPr="00385357" w:rsidRDefault="00875A7A" w:rsidP="00875A7A">
      <w:pPr>
        <w:pStyle w:val="NoSpacing"/>
      </w:pPr>
      <w:r>
        <w:t>The meet</w:t>
      </w:r>
      <w:r w:rsidR="00257DED">
        <w:t xml:space="preserve">ing was called to order at </w:t>
      </w:r>
      <w:r w:rsidR="00E72ECB">
        <w:t>8</w:t>
      </w:r>
      <w:r w:rsidR="003B0F14">
        <w:t>:</w:t>
      </w:r>
      <w:r w:rsidR="00E72ECB">
        <w:t>0</w:t>
      </w:r>
      <w:r w:rsidR="00980C88">
        <w:t>5</w:t>
      </w:r>
      <w:r w:rsidR="003B0F14">
        <w:t xml:space="preserve">am </w:t>
      </w:r>
      <w:r>
        <w:t xml:space="preserve">by President Cassandra Hazelwood.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75C94A85" w:rsidR="00875A7A" w:rsidRPr="00385357" w:rsidRDefault="00875A7A" w:rsidP="32DBA1DA">
      <w:pPr>
        <w:pStyle w:val="NoSpacing"/>
      </w:pPr>
      <w:r>
        <w:t xml:space="preserve">Secretary Roberta Panepinto reviewed the </w:t>
      </w:r>
      <w:r w:rsidR="00980C88">
        <w:t>November 9</w:t>
      </w:r>
      <w:r w:rsidR="00E72ECB">
        <w:t xml:space="preserve">, </w:t>
      </w:r>
      <w:r w:rsidR="07EAE7D5">
        <w:t>2021,</w:t>
      </w:r>
      <w:r w:rsidR="00177FD5">
        <w:t xml:space="preserve"> </w:t>
      </w:r>
      <w:r w:rsidR="00B83FC8">
        <w:t>Meeting</w:t>
      </w:r>
      <w:r>
        <w:t xml:space="preserve"> Minutes. </w:t>
      </w:r>
      <w:r w:rsidR="7A627033">
        <w:t>Jennifer Smith</w:t>
      </w:r>
      <w:r>
        <w:t xml:space="preserve"> motioned for the minutes to be approved and it was seconded by </w:t>
      </w:r>
      <w:r w:rsidR="001A5C3A">
        <w:t>Tina Melder</w:t>
      </w:r>
      <w:r>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5850FB21" w14:textId="4E674F1B" w:rsidR="00F40EF7" w:rsidRDefault="00F40EF7" w:rsidP="32DBA1DA">
      <w:pPr>
        <w:pStyle w:val="NoSpacing"/>
      </w:pPr>
      <w:r>
        <w:t>Cassandra Haze</w:t>
      </w:r>
      <w:r w:rsidR="00613BB9">
        <w:t xml:space="preserve">lwood </w:t>
      </w:r>
      <w:r w:rsidR="73E0D006">
        <w:t xml:space="preserve">informed us </w:t>
      </w:r>
      <w:r w:rsidR="00980C88">
        <w:t>that we will not have a February meeting due to our workload</w:t>
      </w:r>
      <w:r w:rsidR="73E0D006">
        <w:t xml:space="preserve">. </w:t>
      </w:r>
      <w:r w:rsidR="00CB2275">
        <w:t>She is still working with Mr. Shell to get approval for the student painted parking spot fundraiser.</w:t>
      </w: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064538F4" w14:textId="45503383" w:rsidR="00B07DF2" w:rsidRDefault="00980C88" w:rsidP="4D05F189">
      <w:pPr>
        <w:pStyle w:val="NoSpacing"/>
        <w:rPr>
          <w:rStyle w:val="yiv6625868652"/>
        </w:rPr>
      </w:pPr>
      <w:r>
        <w:t>The</w:t>
      </w:r>
      <w:r w:rsidR="00F40EF7">
        <w:t xml:space="preserve"> balance of the PTSO bank account was </w:t>
      </w:r>
      <w:r w:rsidR="00BB5255">
        <w:t>$</w:t>
      </w:r>
      <w:r w:rsidR="007D64D6">
        <w:t>1</w:t>
      </w:r>
      <w:r>
        <w:t>8,223.60 as of December 31, 2021</w:t>
      </w:r>
      <w:r w:rsidR="003F3BB4">
        <w:t>.</w:t>
      </w:r>
      <w:r w:rsidR="007D64D6">
        <w:t xml:space="preserve"> </w:t>
      </w:r>
      <w:r w:rsidR="00A51485">
        <w:t>Our deposits for December were $1,305.16 and our expenses were $1,160.66</w:t>
      </w:r>
      <w:r w:rsidR="30A57E2C">
        <w:t>. Our budgeted goal is $33</w:t>
      </w:r>
      <w:r w:rsidR="165E8729">
        <w:t>,</w:t>
      </w:r>
      <w:r w:rsidR="30A57E2C">
        <w:t xml:space="preserve">602.72. </w:t>
      </w:r>
      <w:r w:rsidR="00312BE6">
        <w:t xml:space="preserve">Please turn in reimbursement requests to Jennifer or Cassandra. </w:t>
      </w:r>
    </w:p>
    <w:p w14:paraId="406009DE" w14:textId="3F675673" w:rsidR="0035049E" w:rsidRDefault="0035049E" w:rsidP="00B07DF2">
      <w:pPr>
        <w:pStyle w:val="NoSpacing"/>
        <w:rPr>
          <w:rStyle w:val="yiv6625868652"/>
          <w:rFonts w:cstheme="minorHAnsi"/>
        </w:rPr>
      </w:pPr>
    </w:p>
    <w:p w14:paraId="7A6C5A95" w14:textId="32CB5701"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112C2DA5" w14:textId="4CDB3A15" w:rsidR="0035049E" w:rsidRPr="0035049E" w:rsidRDefault="00A345B8" w:rsidP="32DBA1DA">
      <w:pPr>
        <w:pStyle w:val="NoSpacing"/>
        <w:rPr>
          <w:rStyle w:val="yiv6625868652"/>
        </w:rPr>
      </w:pPr>
      <w:r>
        <w:t xml:space="preserve">Mrs. Cassevah </w:t>
      </w:r>
      <w:r w:rsidR="31628EDF">
        <w:t xml:space="preserve">thanked us for </w:t>
      </w:r>
      <w:r w:rsidR="046C06D2">
        <w:t>support</w:t>
      </w:r>
      <w:r w:rsidR="00487191">
        <w:t>ing</w:t>
      </w:r>
      <w:r w:rsidR="046C06D2">
        <w:t xml:space="preserve"> the school</w:t>
      </w:r>
      <w:r w:rsidR="00487191">
        <w:t xml:space="preserve"> and community and said the </w:t>
      </w:r>
      <w:r w:rsidR="00A7545F">
        <w:t>Christmas luncheon was awesome. She asked us to spread the work about SGA’s Masquerade Dance on Feb. 12, 2022.</w:t>
      </w:r>
      <w:r w:rsidR="22635E9C">
        <w:t xml:space="preserve"> </w:t>
      </w:r>
      <w:r w:rsidR="00CB2275">
        <w:t>Ms. Cassevah stated that teachers said they would be interested in paying money to paint their own personal parking spot as a fundraiser idea.</w:t>
      </w:r>
    </w:p>
    <w:p w14:paraId="7F489664" w14:textId="77777777" w:rsidR="0028173F" w:rsidRDefault="0028173F" w:rsidP="00B07DF2">
      <w:pPr>
        <w:pStyle w:val="NoSpacing"/>
        <w:rPr>
          <w:b/>
        </w:rPr>
      </w:pPr>
    </w:p>
    <w:p w14:paraId="6ACF5158" w14:textId="6A98F2EB" w:rsidR="002949DF" w:rsidRDefault="00AA7EBC" w:rsidP="002949DF">
      <w:pPr>
        <w:pStyle w:val="NoSpacing"/>
        <w:rPr>
          <w:b/>
        </w:rPr>
      </w:pPr>
      <w:r>
        <w:rPr>
          <w:b/>
        </w:rPr>
        <w:t>I</w:t>
      </w:r>
      <w:r w:rsidR="00B07DF2" w:rsidRPr="00385357">
        <w:rPr>
          <w:b/>
        </w:rPr>
        <w:t>V. Old Business</w:t>
      </w:r>
    </w:p>
    <w:p w14:paraId="74D943B6" w14:textId="77777777" w:rsidR="005A6885" w:rsidRPr="004829FF" w:rsidRDefault="005A6885" w:rsidP="002949DF">
      <w:pPr>
        <w:pStyle w:val="NoSpacing"/>
        <w:rPr>
          <w:b/>
        </w:rPr>
      </w:pPr>
    </w:p>
    <w:p w14:paraId="3ABEBCBE" w14:textId="77777777" w:rsidR="0023120D" w:rsidRPr="004F45E3" w:rsidRDefault="0023120D" w:rsidP="0023120D">
      <w:pPr>
        <w:pStyle w:val="NoSpacing"/>
      </w:pPr>
      <w:r w:rsidRPr="7D09BA8C">
        <w:rPr>
          <w:u w:val="single"/>
        </w:rPr>
        <w:t>Grants (Enhancement)</w:t>
      </w:r>
    </w:p>
    <w:p w14:paraId="60E4490D" w14:textId="37890707" w:rsidR="32DBA1DA" w:rsidRPr="005E12D2" w:rsidRDefault="0023120D" w:rsidP="32DBA1DA">
      <w:pPr>
        <w:pStyle w:val="NoSpacing"/>
      </w:pPr>
      <w:r>
        <w:t>Grants Coordinator, Danielle Baker stated Teacher Certificates went out to the winners before Thanksgiving break.</w:t>
      </w:r>
      <w:r w:rsidR="00C8372F">
        <w:t xml:space="preserve"> An email was sent to all of the winners to use their funds by January 31, 2022. We will use </w:t>
      </w:r>
      <w:r w:rsidR="00C63B79">
        <w:t xml:space="preserve">$3,000.00 by this date and Ms. Whitfield is who they work with to get their funds. </w:t>
      </w:r>
    </w:p>
    <w:p w14:paraId="7C4A56D7" w14:textId="07455F3D" w:rsidR="32DBA1DA" w:rsidRDefault="32DBA1DA" w:rsidP="32DBA1DA">
      <w:pPr>
        <w:pStyle w:val="NoSpacing"/>
        <w:rPr>
          <w:b/>
          <w:bCs/>
        </w:rPr>
      </w:pPr>
    </w:p>
    <w:p w14:paraId="798A1737" w14:textId="77777777" w:rsidR="002221CA" w:rsidRDefault="002221CA" w:rsidP="002221CA">
      <w:pPr>
        <w:pStyle w:val="NoSpacing"/>
      </w:pPr>
      <w:r>
        <w:rPr>
          <w:u w:val="single"/>
        </w:rPr>
        <w:t>Fundraising (Community)</w:t>
      </w:r>
    </w:p>
    <w:p w14:paraId="41A998A4" w14:textId="1F8D471D" w:rsidR="002221CA" w:rsidRDefault="00312BE6" w:rsidP="002221CA">
      <w:pPr>
        <w:pStyle w:val="NoSpacing"/>
      </w:pPr>
      <w:r>
        <w:t>We need to sell 8 more LED sign Birthday messages to get to our budgeted goal of $2000</w:t>
      </w:r>
      <w:r w:rsidR="002221CA">
        <w:t>.</w:t>
      </w:r>
      <w:r>
        <w:t xml:space="preserve"> Birthday messages are $20. Mr. Goodwin is in charge of posting the messages on the LED marque.</w:t>
      </w:r>
      <w:r w:rsidR="002221CA">
        <w:t xml:space="preserve"> </w:t>
      </w:r>
    </w:p>
    <w:p w14:paraId="0B636BCC" w14:textId="6C52A143" w:rsidR="002221CA" w:rsidRDefault="002221CA" w:rsidP="32DBA1DA">
      <w:pPr>
        <w:pStyle w:val="NoSpacing"/>
        <w:rPr>
          <w:u w:val="single"/>
        </w:rPr>
      </w:pPr>
    </w:p>
    <w:p w14:paraId="2E568891" w14:textId="77777777" w:rsidR="00737251" w:rsidRDefault="00737251" w:rsidP="32DBA1DA">
      <w:pPr>
        <w:pStyle w:val="NoSpacing"/>
        <w:rPr>
          <w:u w:val="single"/>
        </w:rPr>
      </w:pPr>
    </w:p>
    <w:p w14:paraId="54A809A2" w14:textId="77777777" w:rsidR="00737251" w:rsidRDefault="00737251" w:rsidP="32DBA1DA">
      <w:pPr>
        <w:pStyle w:val="NoSpacing"/>
        <w:rPr>
          <w:u w:val="single"/>
        </w:rPr>
      </w:pPr>
    </w:p>
    <w:p w14:paraId="39CC93E5" w14:textId="77777777" w:rsidR="00737251" w:rsidRDefault="00737251" w:rsidP="32DBA1DA">
      <w:pPr>
        <w:pStyle w:val="NoSpacing"/>
        <w:rPr>
          <w:u w:val="single"/>
        </w:rPr>
      </w:pPr>
    </w:p>
    <w:p w14:paraId="755DB957" w14:textId="4D8671E7" w:rsidR="00737251" w:rsidRDefault="00312BE6" w:rsidP="32DBA1DA">
      <w:pPr>
        <w:pStyle w:val="NoSpacing"/>
      </w:pPr>
      <w:r>
        <w:rPr>
          <w:u w:val="single"/>
        </w:rPr>
        <w:lastRenderedPageBreak/>
        <w:t>Membership (Community)</w:t>
      </w:r>
    </w:p>
    <w:p w14:paraId="092D31EE" w14:textId="025E43DA" w:rsidR="00312BE6" w:rsidRDefault="00312BE6" w:rsidP="32DBA1DA">
      <w:pPr>
        <w:pStyle w:val="NoSpacing"/>
      </w:pPr>
      <w:r>
        <w:t xml:space="preserve">Erica Ortiz, membership chair, stated that all business letters have gone out and we might get a few more around tax time. We have 10% of teachers that have not signed up for PTSO membership. Ms. Cassevah said if we get her the list of teachers, she will go around personally and talk to them. </w:t>
      </w:r>
    </w:p>
    <w:p w14:paraId="67B442D0" w14:textId="77777777" w:rsidR="00312BE6" w:rsidRPr="00312BE6" w:rsidRDefault="00312BE6" w:rsidP="32DBA1DA">
      <w:pPr>
        <w:pStyle w:val="NoSpacing"/>
      </w:pPr>
    </w:p>
    <w:p w14:paraId="66D3C7B4" w14:textId="77777777" w:rsidR="005E12D2" w:rsidRDefault="005E12D2" w:rsidP="005E12D2">
      <w:pPr>
        <w:pStyle w:val="NoSpacing"/>
        <w:rPr>
          <w:u w:val="single"/>
        </w:rPr>
      </w:pPr>
      <w:r w:rsidRPr="32DBA1DA">
        <w:rPr>
          <w:u w:val="single"/>
        </w:rPr>
        <w:t>Marketing and Communications Update (Communication)</w:t>
      </w:r>
    </w:p>
    <w:p w14:paraId="7C051A2B" w14:textId="38CA2093" w:rsidR="005E12D2" w:rsidRPr="002221CA" w:rsidRDefault="002221CA" w:rsidP="32DBA1DA">
      <w:pPr>
        <w:pStyle w:val="NoSpacing"/>
      </w:pPr>
      <w:r>
        <w:rPr>
          <w:i/>
          <w:iCs/>
        </w:rPr>
        <w:t xml:space="preserve">What’s Happening </w:t>
      </w:r>
      <w:r>
        <w:t>post will now be sent out on media</w:t>
      </w:r>
      <w:r w:rsidR="00487191">
        <w:t xml:space="preserve"> outlets</w:t>
      </w:r>
      <w:r>
        <w:t xml:space="preserve"> Sunday nights. Use GroupMe or FB messenger for school happenings. If you have ideas for </w:t>
      </w:r>
      <w:r>
        <w:rPr>
          <w:i/>
          <w:iCs/>
        </w:rPr>
        <w:t>Parent Resources</w:t>
      </w:r>
      <w:r>
        <w:t>, please send them to Natalie. We will be doing a refresh of the website during the 3</w:t>
      </w:r>
      <w:r w:rsidRPr="002221CA">
        <w:rPr>
          <w:vertAlign w:val="superscript"/>
        </w:rPr>
        <w:t>rd</w:t>
      </w:r>
      <w:r>
        <w:t xml:space="preserve"> nine weeks (January 2022). </w:t>
      </w:r>
    </w:p>
    <w:p w14:paraId="054FD4E7" w14:textId="77777777" w:rsidR="00312BE6" w:rsidRPr="00312BE6" w:rsidRDefault="00312BE6" w:rsidP="32DBA1DA">
      <w:pPr>
        <w:pStyle w:val="NoSpacing"/>
      </w:pPr>
    </w:p>
    <w:p w14:paraId="41018647" w14:textId="4FB2AB15" w:rsidR="00E06B0F" w:rsidRDefault="00AA7EBC" w:rsidP="00B07DF2">
      <w:pPr>
        <w:pStyle w:val="NoSpacing"/>
        <w:rPr>
          <w:b/>
        </w:rPr>
      </w:pPr>
      <w:r>
        <w:rPr>
          <w:b/>
        </w:rPr>
        <w:t>V</w:t>
      </w:r>
      <w:r w:rsidR="00B07DF2" w:rsidRPr="002448F9">
        <w:rPr>
          <w:b/>
        </w:rPr>
        <w:t>. New and Ongoing Business</w:t>
      </w:r>
    </w:p>
    <w:p w14:paraId="21171773" w14:textId="11B8E3BD" w:rsidR="7D09BA8C" w:rsidRDefault="7D09BA8C" w:rsidP="32DBA1DA">
      <w:pPr>
        <w:pStyle w:val="NoSpacing"/>
      </w:pPr>
    </w:p>
    <w:p w14:paraId="6C22BB46" w14:textId="5B3B1156" w:rsidR="009A13C7" w:rsidRDefault="4C238A8E" w:rsidP="00A16257">
      <w:pPr>
        <w:pStyle w:val="NoSpacing"/>
      </w:pPr>
      <w:r w:rsidRPr="7D09BA8C">
        <w:rPr>
          <w:u w:val="single"/>
        </w:rPr>
        <w:t>Reading Café/</w:t>
      </w:r>
      <w:r w:rsidR="007B03C9">
        <w:rPr>
          <w:u w:val="single"/>
        </w:rPr>
        <w:t>Book Fair</w:t>
      </w:r>
      <w:r w:rsidR="004F45E3" w:rsidRPr="7D09BA8C">
        <w:rPr>
          <w:u w:val="single"/>
        </w:rPr>
        <w:t xml:space="preserve"> (Enhancement)</w:t>
      </w:r>
    </w:p>
    <w:p w14:paraId="54EE7FA9" w14:textId="42FCAD22" w:rsidR="004F45E3" w:rsidRDefault="0123129C" w:rsidP="32DBA1DA">
      <w:pPr>
        <w:pStyle w:val="NoSpacing"/>
        <w:rPr>
          <w:vertAlign w:val="superscript"/>
        </w:rPr>
      </w:pPr>
      <w:r>
        <w:t xml:space="preserve">Book Fair will happen </w:t>
      </w:r>
      <w:r w:rsidR="00E1060F">
        <w:t>Feb 7</w:t>
      </w:r>
      <w:r w:rsidR="00E1060F" w:rsidRPr="00E1060F">
        <w:rPr>
          <w:vertAlign w:val="superscript"/>
        </w:rPr>
        <w:t>th</w:t>
      </w:r>
      <w:r w:rsidR="00E1060F">
        <w:t xml:space="preserve"> – 11</w:t>
      </w:r>
      <w:r w:rsidR="00E1060F" w:rsidRPr="00E1060F">
        <w:rPr>
          <w:vertAlign w:val="superscript"/>
        </w:rPr>
        <w:t>th</w:t>
      </w:r>
      <w:r w:rsidR="00E1060F">
        <w:t>. Setup will be Feb. 3</w:t>
      </w:r>
      <w:r w:rsidR="00E1060F" w:rsidRPr="00E1060F">
        <w:rPr>
          <w:vertAlign w:val="superscript"/>
        </w:rPr>
        <w:t>rd</w:t>
      </w:r>
      <w:r w:rsidR="00E1060F">
        <w:t>, specifically decorating at 11am and setup 1p-3p. There will be a teacher preview on the 4</w:t>
      </w:r>
      <w:r w:rsidR="00E1060F" w:rsidRPr="00E1060F">
        <w:rPr>
          <w:vertAlign w:val="superscript"/>
        </w:rPr>
        <w:t>th</w:t>
      </w:r>
      <w:r w:rsidR="00E1060F">
        <w:t xml:space="preserve"> with coffee. Teachers will make a </w:t>
      </w:r>
      <w:r w:rsidR="009563C3">
        <w:t>B</w:t>
      </w:r>
      <w:r w:rsidR="00E1060F">
        <w:t xml:space="preserve">ook </w:t>
      </w:r>
      <w:r w:rsidR="009563C3">
        <w:t>Wishlist</w:t>
      </w:r>
      <w:r w:rsidR="00E1060F">
        <w:t xml:space="preserve"> that will be posted</w:t>
      </w:r>
      <w:r w:rsidR="009563C3">
        <w:t xml:space="preserve"> online</w:t>
      </w:r>
      <w:r w:rsidR="00E1060F">
        <w:t>. We will post</w:t>
      </w:r>
      <w:r w:rsidR="009563C3">
        <w:t xml:space="preserve"> a</w:t>
      </w:r>
      <w:r w:rsidR="00E1060F">
        <w:t xml:space="preserve"> volunteer signup two weeks before the event (</w:t>
      </w:r>
      <w:r w:rsidR="009563C3">
        <w:t>Jan 24</w:t>
      </w:r>
      <w:r w:rsidR="009563C3" w:rsidRPr="009563C3">
        <w:rPr>
          <w:vertAlign w:val="superscript"/>
        </w:rPr>
        <w:t>th</w:t>
      </w:r>
      <w:r w:rsidR="009563C3">
        <w:t xml:space="preserve"> week). We will need 4-5 volunteers per day and a board member. All students will go to the book fair during their history class. Ms. Sessions has student volunteers available. Reading Café will coincide with the book fair on Feb. 8</w:t>
      </w:r>
      <w:r w:rsidR="009563C3" w:rsidRPr="009563C3">
        <w:rPr>
          <w:vertAlign w:val="superscript"/>
        </w:rPr>
        <w:t>th</w:t>
      </w:r>
      <w:r w:rsidR="009563C3">
        <w:t>. Setup for the Café will be on the 7</w:t>
      </w:r>
      <w:r w:rsidR="009563C3" w:rsidRPr="009563C3">
        <w:rPr>
          <w:vertAlign w:val="superscript"/>
        </w:rPr>
        <w:t>th</w:t>
      </w:r>
      <w:r w:rsidR="009563C3">
        <w:t>, after the book fair and again on the 8</w:t>
      </w:r>
      <w:r w:rsidR="009563C3" w:rsidRPr="009563C3">
        <w:rPr>
          <w:vertAlign w:val="superscript"/>
        </w:rPr>
        <w:t>th</w:t>
      </w:r>
      <w:r w:rsidR="009563C3">
        <w:t xml:space="preserve"> at 7:15am for the 8am event. </w:t>
      </w:r>
      <w:r w:rsidR="00FB7083">
        <w:t>We will accept payment cash, check or Venmo payment. We will partner with the Guidance department to have gift certificates available for students in need.</w:t>
      </w:r>
    </w:p>
    <w:p w14:paraId="0C9649DD" w14:textId="262223EE" w:rsidR="7D09BA8C" w:rsidRDefault="7D09BA8C" w:rsidP="7D09BA8C">
      <w:pPr>
        <w:pStyle w:val="NoSpacing"/>
        <w:rPr>
          <w:u w:val="single"/>
        </w:rPr>
      </w:pPr>
    </w:p>
    <w:p w14:paraId="06C937EF" w14:textId="49497B00" w:rsidR="00FB7083" w:rsidRDefault="00FB7083" w:rsidP="7D09BA8C">
      <w:pPr>
        <w:pStyle w:val="NoSpacing"/>
      </w:pPr>
      <w:r>
        <w:rPr>
          <w:u w:val="single"/>
        </w:rPr>
        <w:t>East Milton Elementary PTO (Community)</w:t>
      </w:r>
    </w:p>
    <w:p w14:paraId="3FFBA12A" w14:textId="517F6A06" w:rsidR="00FB7083" w:rsidRDefault="00FB7083" w:rsidP="7D09BA8C">
      <w:pPr>
        <w:pStyle w:val="NoSpacing"/>
      </w:pPr>
      <w:r>
        <w:t xml:space="preserve">Mr. Shell asked if we could do breakfast for their staff of 50, since they have a very limited parent support group. We discussed that we will work with their current PTO to provide resources and a breakfast. </w:t>
      </w:r>
    </w:p>
    <w:p w14:paraId="5CFF78BF" w14:textId="77777777" w:rsidR="001F7E34" w:rsidRPr="00FB7083" w:rsidRDefault="001F7E34" w:rsidP="7D09BA8C">
      <w:pPr>
        <w:pStyle w:val="NoSpacing"/>
      </w:pPr>
    </w:p>
    <w:p w14:paraId="147319A7" w14:textId="5451F736" w:rsidR="44AB172D" w:rsidRDefault="44AB172D" w:rsidP="7D09BA8C">
      <w:pPr>
        <w:pStyle w:val="NoSpacing"/>
        <w:rPr>
          <w:u w:val="single"/>
        </w:rPr>
      </w:pPr>
      <w:r w:rsidRPr="7D09BA8C">
        <w:rPr>
          <w:u w:val="single"/>
        </w:rPr>
        <w:t xml:space="preserve">Ted </w:t>
      </w:r>
      <w:r w:rsidR="7AFC959D" w:rsidRPr="7D09BA8C">
        <w:rPr>
          <w:u w:val="single"/>
        </w:rPr>
        <w:t>W</w:t>
      </w:r>
      <w:r w:rsidRPr="7D09BA8C">
        <w:rPr>
          <w:u w:val="single"/>
        </w:rPr>
        <w:t xml:space="preserve">iese Leadership </w:t>
      </w:r>
      <w:r w:rsidR="0617DAFB" w:rsidRPr="7D09BA8C">
        <w:rPr>
          <w:u w:val="single"/>
        </w:rPr>
        <w:t>Workshop (Enhancement)</w:t>
      </w:r>
    </w:p>
    <w:p w14:paraId="0F30406B" w14:textId="2991689F" w:rsidR="0617DAFB" w:rsidRDefault="0617DAFB" w:rsidP="32DBA1DA">
      <w:pPr>
        <w:pStyle w:val="NoSpacing"/>
      </w:pPr>
      <w:r>
        <w:t xml:space="preserve">The Leadership workshop is </w:t>
      </w:r>
      <w:r w:rsidR="76EA38EF">
        <w:t>scheduled for Feb. 23</w:t>
      </w:r>
      <w:r w:rsidR="001F7E34" w:rsidRPr="001F7E34">
        <w:rPr>
          <w:vertAlign w:val="superscript"/>
        </w:rPr>
        <w:t>rd</w:t>
      </w:r>
      <w:r w:rsidR="001F7E34">
        <w:t xml:space="preserve"> </w:t>
      </w:r>
      <w:r w:rsidR="76EA38EF">
        <w:t>– 25</w:t>
      </w:r>
      <w:r w:rsidR="001F7E34" w:rsidRPr="001F7E34">
        <w:rPr>
          <w:vertAlign w:val="superscript"/>
        </w:rPr>
        <w:t>th</w:t>
      </w:r>
      <w:r w:rsidR="76EA38EF">
        <w:t xml:space="preserve">. We have had a request to provide </w:t>
      </w:r>
      <w:r w:rsidR="001F7E34">
        <w:t xml:space="preserve">daily </w:t>
      </w:r>
      <w:r w:rsidR="76EA38EF">
        <w:t xml:space="preserve">lunch for 150 students. </w:t>
      </w:r>
      <w:r w:rsidR="001F7E34">
        <w:t>Lori Newcomer motioned to approve $1000 for pizza and water to the attendees and it was seconded by Lora Steele. The motion passed unanimously.</w:t>
      </w:r>
    </w:p>
    <w:p w14:paraId="2DCFFD6C" w14:textId="4A675E26" w:rsidR="0056353C" w:rsidRDefault="0056353C" w:rsidP="32DBA1DA">
      <w:pPr>
        <w:pStyle w:val="NoSpacing"/>
        <w:rPr>
          <w:b/>
          <w:bCs/>
        </w:rPr>
      </w:pPr>
    </w:p>
    <w:p w14:paraId="7A93AF18" w14:textId="2CB95045" w:rsidR="001F7E34" w:rsidRDefault="001F7E34" w:rsidP="32DBA1DA">
      <w:pPr>
        <w:pStyle w:val="NoSpacing"/>
      </w:pPr>
      <w:r>
        <w:rPr>
          <w:u w:val="single"/>
        </w:rPr>
        <w:t xml:space="preserve">Nominations </w:t>
      </w:r>
      <w:r w:rsidR="00081836">
        <w:rPr>
          <w:u w:val="single"/>
        </w:rPr>
        <w:t>Committee (Communication)</w:t>
      </w:r>
    </w:p>
    <w:p w14:paraId="5C493B36" w14:textId="0709D7DE" w:rsidR="00081836" w:rsidRDefault="00081836" w:rsidP="32DBA1DA">
      <w:pPr>
        <w:pStyle w:val="NoSpacing"/>
      </w:pPr>
      <w:r>
        <w:t xml:space="preserve">The Nominations Committee will be chaired by Kimberly Booker. Membership Chair Erica Ortiz and School Sponsor Claudia Cassevah will serve on the committee. Elections are held at the General Meeting in April, in compliance with our bylaws. </w:t>
      </w:r>
    </w:p>
    <w:p w14:paraId="1FAB26E8" w14:textId="77777777" w:rsidR="00081836" w:rsidRPr="00081836" w:rsidRDefault="00081836" w:rsidP="32DBA1DA">
      <w:pPr>
        <w:pStyle w:val="NoSpacing"/>
      </w:pPr>
    </w:p>
    <w:p w14:paraId="43350389" w14:textId="5AD4C911" w:rsidR="0056353C" w:rsidRPr="00CB2275" w:rsidRDefault="00AA7EBC" w:rsidP="32DBA1DA">
      <w:pPr>
        <w:pStyle w:val="NoSpacing"/>
      </w:pPr>
      <w:r w:rsidRPr="32DBA1DA">
        <w:rPr>
          <w:b/>
          <w:bCs/>
        </w:rPr>
        <w:t>V</w:t>
      </w:r>
      <w:r w:rsidR="0056353C" w:rsidRPr="32DBA1DA">
        <w:rPr>
          <w:b/>
          <w:bCs/>
        </w:rPr>
        <w:t>I. Upcoming Events</w:t>
      </w:r>
    </w:p>
    <w:p w14:paraId="33D47D03" w14:textId="7476B2AC" w:rsidR="00CB2275" w:rsidRDefault="00CB2275" w:rsidP="32DBA1DA">
      <w:pPr>
        <w:pStyle w:val="NoSpacing"/>
      </w:pPr>
    </w:p>
    <w:p w14:paraId="08B17868" w14:textId="24FB7101" w:rsidR="00737251" w:rsidRPr="00E81519" w:rsidRDefault="00737251" w:rsidP="32DBA1DA">
      <w:pPr>
        <w:pStyle w:val="NoSpacing"/>
        <w:rPr>
          <w:sz w:val="20"/>
          <w:szCs w:val="20"/>
        </w:rPr>
      </w:pPr>
      <w:r w:rsidRPr="00E81519">
        <w:rPr>
          <w:sz w:val="20"/>
          <w:szCs w:val="20"/>
        </w:rPr>
        <w:t>Jan 21</w:t>
      </w:r>
      <w:r w:rsidRPr="00E81519">
        <w:rPr>
          <w:sz w:val="20"/>
          <w:szCs w:val="20"/>
          <w:vertAlign w:val="superscript"/>
        </w:rPr>
        <w:t>st</w:t>
      </w:r>
      <w:r w:rsidRPr="00E81519">
        <w:rPr>
          <w:sz w:val="20"/>
          <w:szCs w:val="20"/>
        </w:rPr>
        <w:t xml:space="preserve"> – Bus Driver Appreciation and Member’s Only Teacher</w:t>
      </w:r>
      <w:r w:rsidR="009A2023" w:rsidRPr="00E81519">
        <w:rPr>
          <w:sz w:val="20"/>
          <w:szCs w:val="20"/>
        </w:rPr>
        <w:t>/Staff</w:t>
      </w:r>
      <w:r w:rsidRPr="00E81519">
        <w:rPr>
          <w:sz w:val="20"/>
          <w:szCs w:val="20"/>
        </w:rPr>
        <w:t xml:space="preserve"> </w:t>
      </w:r>
      <w:r w:rsidR="009A2023" w:rsidRPr="00E81519">
        <w:rPr>
          <w:sz w:val="20"/>
          <w:szCs w:val="20"/>
        </w:rPr>
        <w:t xml:space="preserve">Appreciation </w:t>
      </w:r>
      <w:r w:rsidRPr="00E81519">
        <w:rPr>
          <w:sz w:val="20"/>
          <w:szCs w:val="20"/>
        </w:rPr>
        <w:t>Drawing event</w:t>
      </w:r>
    </w:p>
    <w:p w14:paraId="64BC816B" w14:textId="788FA505" w:rsidR="007B03C9" w:rsidRPr="00E81519" w:rsidRDefault="007B03C9" w:rsidP="32DBA1DA">
      <w:pPr>
        <w:pStyle w:val="NoSpacing"/>
        <w:rPr>
          <w:sz w:val="20"/>
          <w:szCs w:val="20"/>
        </w:rPr>
      </w:pPr>
      <w:r w:rsidRPr="00E81519">
        <w:rPr>
          <w:sz w:val="20"/>
          <w:szCs w:val="20"/>
        </w:rPr>
        <w:t>Feb 4</w:t>
      </w:r>
      <w:r w:rsidRPr="00E81519">
        <w:rPr>
          <w:sz w:val="20"/>
          <w:szCs w:val="20"/>
          <w:vertAlign w:val="superscript"/>
        </w:rPr>
        <w:t>th</w:t>
      </w:r>
      <w:r w:rsidRPr="00E81519">
        <w:rPr>
          <w:sz w:val="20"/>
          <w:szCs w:val="20"/>
        </w:rPr>
        <w:t xml:space="preserve"> – Coffee in Media Center for teacher Book Fair Preview</w:t>
      </w:r>
    </w:p>
    <w:p w14:paraId="39BAAB7A" w14:textId="04BA2CA6" w:rsidR="00737251" w:rsidRPr="00E81519" w:rsidRDefault="00737251" w:rsidP="32DBA1DA">
      <w:pPr>
        <w:pStyle w:val="NoSpacing"/>
        <w:rPr>
          <w:sz w:val="20"/>
          <w:szCs w:val="20"/>
        </w:rPr>
      </w:pPr>
      <w:r w:rsidRPr="00E81519">
        <w:rPr>
          <w:sz w:val="20"/>
          <w:szCs w:val="20"/>
        </w:rPr>
        <w:t>Feb 7</w:t>
      </w:r>
      <w:r w:rsidRPr="00E81519">
        <w:rPr>
          <w:sz w:val="20"/>
          <w:szCs w:val="20"/>
          <w:vertAlign w:val="superscript"/>
        </w:rPr>
        <w:t>th</w:t>
      </w:r>
      <w:r w:rsidRPr="00E81519">
        <w:rPr>
          <w:sz w:val="20"/>
          <w:szCs w:val="20"/>
        </w:rPr>
        <w:t xml:space="preserve"> – 11</w:t>
      </w:r>
      <w:r w:rsidRPr="00E81519">
        <w:rPr>
          <w:sz w:val="20"/>
          <w:szCs w:val="20"/>
          <w:vertAlign w:val="superscript"/>
        </w:rPr>
        <w:t>th</w:t>
      </w:r>
      <w:r w:rsidRPr="00E81519">
        <w:rPr>
          <w:sz w:val="20"/>
          <w:szCs w:val="20"/>
        </w:rPr>
        <w:t xml:space="preserve"> – Book Fair</w:t>
      </w:r>
    </w:p>
    <w:p w14:paraId="25FCFD00" w14:textId="074EC8B6" w:rsidR="007B03C9" w:rsidRPr="00E81519" w:rsidRDefault="007B03C9" w:rsidP="32DBA1DA">
      <w:pPr>
        <w:pStyle w:val="NoSpacing"/>
        <w:rPr>
          <w:sz w:val="20"/>
          <w:szCs w:val="20"/>
        </w:rPr>
      </w:pPr>
      <w:r w:rsidRPr="00E81519">
        <w:rPr>
          <w:sz w:val="20"/>
          <w:szCs w:val="20"/>
        </w:rPr>
        <w:t>Feb 8</w:t>
      </w:r>
      <w:r w:rsidRPr="00E81519">
        <w:rPr>
          <w:sz w:val="20"/>
          <w:szCs w:val="20"/>
          <w:vertAlign w:val="superscript"/>
        </w:rPr>
        <w:t>th</w:t>
      </w:r>
      <w:r w:rsidRPr="00E81519">
        <w:rPr>
          <w:sz w:val="20"/>
          <w:szCs w:val="20"/>
        </w:rPr>
        <w:t xml:space="preserve"> – Reading Café</w:t>
      </w:r>
    </w:p>
    <w:p w14:paraId="0838E2F4" w14:textId="77777777" w:rsidR="00DE2894" w:rsidRPr="00E81519" w:rsidRDefault="009A2023" w:rsidP="00875A7A">
      <w:pPr>
        <w:pStyle w:val="NoSpacing"/>
        <w:rPr>
          <w:sz w:val="20"/>
          <w:szCs w:val="20"/>
        </w:rPr>
      </w:pPr>
      <w:r w:rsidRPr="00E81519">
        <w:rPr>
          <w:sz w:val="20"/>
          <w:szCs w:val="20"/>
        </w:rPr>
        <w:t>Mar TBD – Member’s Only Teacher/Staff Mailbox Treat</w:t>
      </w:r>
    </w:p>
    <w:p w14:paraId="4832FC47" w14:textId="19308FCA" w:rsidR="00875A7A" w:rsidRPr="00E81519" w:rsidRDefault="00DE2894" w:rsidP="00875A7A">
      <w:pPr>
        <w:pStyle w:val="NoSpacing"/>
        <w:rPr>
          <w:sz w:val="20"/>
          <w:szCs w:val="20"/>
        </w:rPr>
      </w:pPr>
      <w:r w:rsidRPr="00E81519">
        <w:rPr>
          <w:sz w:val="20"/>
          <w:szCs w:val="20"/>
        </w:rPr>
        <w:t>Mar 8</w:t>
      </w:r>
      <w:r w:rsidRPr="00E81519">
        <w:rPr>
          <w:sz w:val="20"/>
          <w:szCs w:val="20"/>
          <w:vertAlign w:val="superscript"/>
        </w:rPr>
        <w:t>th</w:t>
      </w:r>
      <w:r w:rsidRPr="00E81519">
        <w:rPr>
          <w:sz w:val="20"/>
          <w:szCs w:val="20"/>
        </w:rPr>
        <w:t xml:space="preserve"> </w:t>
      </w:r>
      <w:r w:rsidRPr="00E81519">
        <w:rPr>
          <w:sz w:val="20"/>
          <w:szCs w:val="20"/>
        </w:rPr>
        <w:t>–</w:t>
      </w:r>
      <w:r w:rsidRPr="00E81519">
        <w:rPr>
          <w:sz w:val="20"/>
          <w:szCs w:val="20"/>
        </w:rPr>
        <w:t xml:space="preserve"> </w:t>
      </w:r>
      <w:r w:rsidR="009A2023" w:rsidRPr="00E81519">
        <w:rPr>
          <w:sz w:val="20"/>
          <w:szCs w:val="20"/>
        </w:rPr>
        <w:t>PTSO Meeting</w:t>
      </w:r>
      <w:r w:rsidRPr="00E81519">
        <w:rPr>
          <w:sz w:val="20"/>
          <w:szCs w:val="20"/>
        </w:rPr>
        <w:t xml:space="preserve"> at 8am, Cassevah’s room</w:t>
      </w:r>
    </w:p>
    <w:p w14:paraId="0B402DE3" w14:textId="4A904381" w:rsidR="007B03C9" w:rsidRPr="00E81519" w:rsidRDefault="007B03C9" w:rsidP="00875A7A">
      <w:pPr>
        <w:pStyle w:val="NoSpacing"/>
        <w:rPr>
          <w:sz w:val="20"/>
          <w:szCs w:val="20"/>
        </w:rPr>
      </w:pPr>
      <w:r w:rsidRPr="00E81519">
        <w:rPr>
          <w:sz w:val="20"/>
          <w:szCs w:val="20"/>
        </w:rPr>
        <w:t>April TBD – Reading Café</w:t>
      </w:r>
      <w:r w:rsidR="009A2023" w:rsidRPr="00E81519">
        <w:rPr>
          <w:sz w:val="20"/>
          <w:szCs w:val="20"/>
        </w:rPr>
        <w:t xml:space="preserve"> and Member’s Only Teacher/Staff Appreciation Sonic Drinks</w:t>
      </w:r>
    </w:p>
    <w:p w14:paraId="1B7A9358" w14:textId="7EF1D715" w:rsidR="007C6012" w:rsidRPr="00E81519" w:rsidRDefault="007C6012" w:rsidP="00875A7A">
      <w:pPr>
        <w:pStyle w:val="NoSpacing"/>
        <w:rPr>
          <w:sz w:val="20"/>
          <w:szCs w:val="20"/>
        </w:rPr>
      </w:pPr>
      <w:r w:rsidRPr="00E81519">
        <w:rPr>
          <w:sz w:val="20"/>
          <w:szCs w:val="20"/>
        </w:rPr>
        <w:t>May 2</w:t>
      </w:r>
      <w:r w:rsidRPr="00E81519">
        <w:rPr>
          <w:sz w:val="20"/>
          <w:szCs w:val="20"/>
          <w:vertAlign w:val="superscript"/>
        </w:rPr>
        <w:t>nd</w:t>
      </w:r>
      <w:r w:rsidRPr="00E81519">
        <w:rPr>
          <w:sz w:val="20"/>
          <w:szCs w:val="20"/>
        </w:rPr>
        <w:t xml:space="preserve"> – 6</w:t>
      </w:r>
      <w:r w:rsidRPr="00E81519">
        <w:rPr>
          <w:sz w:val="20"/>
          <w:szCs w:val="20"/>
          <w:vertAlign w:val="superscript"/>
        </w:rPr>
        <w:t>th</w:t>
      </w:r>
      <w:r w:rsidRPr="00E81519">
        <w:rPr>
          <w:sz w:val="20"/>
          <w:szCs w:val="20"/>
        </w:rPr>
        <w:t xml:space="preserve"> – Teacher Appreciation Week</w:t>
      </w:r>
    </w:p>
    <w:p w14:paraId="59F16C1A" w14:textId="77777777" w:rsidR="007B03C9" w:rsidRPr="00385357" w:rsidRDefault="007B03C9"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3DBAB1AF" w:rsidR="00875A7A" w:rsidRPr="00385357" w:rsidRDefault="00875A7A" w:rsidP="00385357">
      <w:pPr>
        <w:pStyle w:val="NoSpacing"/>
      </w:pPr>
      <w:r w:rsidRPr="00385357">
        <w:t>The meeting was adjourned at</w:t>
      </w:r>
      <w:r w:rsidR="0052022A">
        <w:t xml:space="preserve"> </w:t>
      </w:r>
      <w:r w:rsidR="002C16AE">
        <w:t>8</w:t>
      </w:r>
      <w:r w:rsidR="00E011F0">
        <w:t>:</w:t>
      </w:r>
      <w:r w:rsidR="6BEA911B">
        <w:t>5</w:t>
      </w:r>
      <w:r w:rsidR="00081836">
        <w:t>8</w:t>
      </w:r>
      <w:r w:rsidR="003D21F9">
        <w:t>a</w:t>
      </w:r>
      <w:r w:rsidR="00B21185">
        <w:t>m</w:t>
      </w:r>
      <w:r w:rsidRPr="00385357">
        <w:t xml:space="preserve">. The following members were in attendance: </w:t>
      </w:r>
      <w:r w:rsidRPr="00385357">
        <w:rPr>
          <w:shd w:val="clear" w:color="auto" w:fill="FFFFFF"/>
        </w:rPr>
        <w:t>Cass</w:t>
      </w:r>
      <w:r w:rsidR="0052022A">
        <w:rPr>
          <w:shd w:val="clear" w:color="auto" w:fill="FFFFFF"/>
        </w:rPr>
        <w:t>andra Hazelwood,</w:t>
      </w:r>
      <w:r w:rsidRPr="00385357">
        <w:rPr>
          <w:shd w:val="clear" w:color="auto" w:fill="FFFFFF"/>
        </w:rPr>
        <w:t xml:space="preserve"> Kimberly Booke</w:t>
      </w:r>
      <w:r w:rsidR="0052022A">
        <w:rPr>
          <w:shd w:val="clear" w:color="auto" w:fill="FFFFFF"/>
        </w:rPr>
        <w:t>r</w:t>
      </w:r>
      <w:r w:rsidR="00BB5255">
        <w:rPr>
          <w:shd w:val="clear" w:color="auto" w:fill="FFFFFF"/>
        </w:rPr>
        <w:t>,</w:t>
      </w:r>
      <w:r w:rsidRPr="00385357">
        <w:rPr>
          <w:shd w:val="clear" w:color="auto" w:fill="FFFFFF"/>
        </w:rPr>
        <w:t xml:space="preserve"> </w:t>
      </w:r>
      <w:r w:rsidR="0011E0B2" w:rsidRPr="00385357">
        <w:rPr>
          <w:shd w:val="clear" w:color="auto" w:fill="FFFFFF"/>
        </w:rPr>
        <w:t xml:space="preserve">Danielle Baker, Kelly Moore, Lisa Avila, </w:t>
      </w:r>
      <w:r w:rsidR="5D1BDDB8" w:rsidRPr="00385357">
        <w:rPr>
          <w:shd w:val="clear" w:color="auto" w:fill="FFFFFF"/>
        </w:rPr>
        <w:t xml:space="preserve">Lori Newcomer, </w:t>
      </w:r>
      <w:r w:rsidR="0011E0B2" w:rsidRPr="00385357">
        <w:rPr>
          <w:shd w:val="clear" w:color="auto" w:fill="FFFFFF"/>
        </w:rPr>
        <w:t xml:space="preserve">Erica Ortiz, </w:t>
      </w:r>
      <w:r w:rsidR="00E011F0">
        <w:rPr>
          <w:shd w:val="clear" w:color="auto" w:fill="FFFFFF"/>
        </w:rPr>
        <w:t>Lora Steele</w:t>
      </w:r>
      <w:r w:rsidR="006510A9">
        <w:rPr>
          <w:shd w:val="clear" w:color="auto" w:fill="FFFFFF"/>
        </w:rPr>
        <w:t>, Kelly Moore, Tina Melder</w:t>
      </w:r>
      <w:r w:rsidR="001A5C3A">
        <w:rPr>
          <w:shd w:val="clear" w:color="auto" w:fill="FFFFFF"/>
        </w:rPr>
        <w:t>, Kandy McGinnis,</w:t>
      </w:r>
      <w:r w:rsidR="00CE62AE">
        <w:rPr>
          <w:shd w:val="clear" w:color="auto" w:fill="FFFFFF"/>
        </w:rPr>
        <w:t xml:space="preserve"> Jennifer Moore, Irene Garrett, Sarah Thompson,</w:t>
      </w:r>
      <w:r w:rsidR="001A5C3A">
        <w:rPr>
          <w:shd w:val="clear" w:color="auto" w:fill="FFFFFF"/>
        </w:rPr>
        <w:t xml:space="preserve"> </w:t>
      </w:r>
      <w:r w:rsidR="00905EAD">
        <w:rPr>
          <w:shd w:val="clear" w:color="auto" w:fill="FFFFFF"/>
        </w:rPr>
        <w:t xml:space="preserve">Claudia Cassevah </w:t>
      </w:r>
      <w:r w:rsidRPr="00385357">
        <w:rPr>
          <w:shd w:val="clear" w:color="auto" w:fill="FFFFFF"/>
        </w:rPr>
        <w:t>and Roberta Panepinto</w:t>
      </w:r>
      <w:r w:rsidRPr="00385357">
        <w:t>.</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93BC" w14:textId="77777777" w:rsidR="004A2A6D" w:rsidRDefault="004A2A6D" w:rsidP="00D35EF0">
      <w:pPr>
        <w:spacing w:after="0" w:line="240" w:lineRule="auto"/>
      </w:pPr>
      <w:r>
        <w:separator/>
      </w:r>
    </w:p>
  </w:endnote>
  <w:endnote w:type="continuationSeparator" w:id="0">
    <w:p w14:paraId="41A97DC4" w14:textId="77777777" w:rsidR="004A2A6D" w:rsidRDefault="004A2A6D"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6BF" w14:textId="0AC5342F"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081836">
          <w:rPr>
            <w:noProof/>
          </w:rPr>
          <w:t>2</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A2D5" w14:textId="77777777" w:rsidR="004A2A6D" w:rsidRDefault="004A2A6D" w:rsidP="00D35EF0">
      <w:pPr>
        <w:spacing w:after="0" w:line="240" w:lineRule="auto"/>
      </w:pPr>
      <w:r>
        <w:separator/>
      </w:r>
    </w:p>
  </w:footnote>
  <w:footnote w:type="continuationSeparator" w:id="0">
    <w:p w14:paraId="163FE885" w14:textId="77777777" w:rsidR="004A2A6D" w:rsidRDefault="004A2A6D"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22D" w14:textId="2104EDDB" w:rsidR="00A03544" w:rsidRDefault="7D09BA8C" w:rsidP="00A03544">
    <w:pPr>
      <w:pStyle w:val="Header"/>
      <w:jc w:val="right"/>
    </w:pPr>
    <w:r>
      <w:t>1.</w:t>
    </w:r>
    <w:r w:rsidR="00DF0F0B">
      <w:t>11</w:t>
    </w:r>
    <w:r>
      <w:t>.202</w:t>
    </w:r>
    <w:r w:rsidR="00DF0F0B">
      <w:t>2</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22C3"/>
    <w:rsid w:val="0002531E"/>
    <w:rsid w:val="000273C9"/>
    <w:rsid w:val="00032318"/>
    <w:rsid w:val="0003483D"/>
    <w:rsid w:val="00041E0A"/>
    <w:rsid w:val="00045DD9"/>
    <w:rsid w:val="00054E6F"/>
    <w:rsid w:val="0005535F"/>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A19EF"/>
    <w:rsid w:val="000A54FC"/>
    <w:rsid w:val="000B38D3"/>
    <w:rsid w:val="000C29C4"/>
    <w:rsid w:val="000C5F35"/>
    <w:rsid w:val="000D0691"/>
    <w:rsid w:val="000D363C"/>
    <w:rsid w:val="000D4828"/>
    <w:rsid w:val="000D61A7"/>
    <w:rsid w:val="000F158C"/>
    <w:rsid w:val="000F31B6"/>
    <w:rsid w:val="000F7CCE"/>
    <w:rsid w:val="00105C90"/>
    <w:rsid w:val="00107381"/>
    <w:rsid w:val="00115B69"/>
    <w:rsid w:val="00117491"/>
    <w:rsid w:val="0011E0B2"/>
    <w:rsid w:val="00122378"/>
    <w:rsid w:val="00125672"/>
    <w:rsid w:val="001329CA"/>
    <w:rsid w:val="00133728"/>
    <w:rsid w:val="00140555"/>
    <w:rsid w:val="001452E3"/>
    <w:rsid w:val="001557B7"/>
    <w:rsid w:val="00155DF3"/>
    <w:rsid w:val="00165BEC"/>
    <w:rsid w:val="00173CFA"/>
    <w:rsid w:val="00173F9A"/>
    <w:rsid w:val="0017654F"/>
    <w:rsid w:val="00177FD5"/>
    <w:rsid w:val="00182A3E"/>
    <w:rsid w:val="00192892"/>
    <w:rsid w:val="00192C7C"/>
    <w:rsid w:val="001A5C3A"/>
    <w:rsid w:val="001B1304"/>
    <w:rsid w:val="001B3664"/>
    <w:rsid w:val="001C0812"/>
    <w:rsid w:val="001C146E"/>
    <w:rsid w:val="001D2C7E"/>
    <w:rsid w:val="001D3A18"/>
    <w:rsid w:val="001D7782"/>
    <w:rsid w:val="001F188B"/>
    <w:rsid w:val="001F3467"/>
    <w:rsid w:val="001F3FBA"/>
    <w:rsid w:val="001F74C9"/>
    <w:rsid w:val="001F7E34"/>
    <w:rsid w:val="00200F22"/>
    <w:rsid w:val="00205F39"/>
    <w:rsid w:val="00210289"/>
    <w:rsid w:val="00214A70"/>
    <w:rsid w:val="002221CA"/>
    <w:rsid w:val="0022399D"/>
    <w:rsid w:val="00226BF6"/>
    <w:rsid w:val="0023120D"/>
    <w:rsid w:val="00236CDF"/>
    <w:rsid w:val="00241819"/>
    <w:rsid w:val="002448F9"/>
    <w:rsid w:val="00257D08"/>
    <w:rsid w:val="00257DED"/>
    <w:rsid w:val="00265EBE"/>
    <w:rsid w:val="0027045E"/>
    <w:rsid w:val="00271CE7"/>
    <w:rsid w:val="0028173F"/>
    <w:rsid w:val="00290940"/>
    <w:rsid w:val="00292E6F"/>
    <w:rsid w:val="002938B2"/>
    <w:rsid w:val="002949DF"/>
    <w:rsid w:val="00295A50"/>
    <w:rsid w:val="002978F2"/>
    <w:rsid w:val="002A4B83"/>
    <w:rsid w:val="002A6CE5"/>
    <w:rsid w:val="002B0FA2"/>
    <w:rsid w:val="002B17B9"/>
    <w:rsid w:val="002B28A4"/>
    <w:rsid w:val="002B39DC"/>
    <w:rsid w:val="002C16AE"/>
    <w:rsid w:val="002C2B1E"/>
    <w:rsid w:val="002C4FA5"/>
    <w:rsid w:val="002D1A72"/>
    <w:rsid w:val="002D60DD"/>
    <w:rsid w:val="002E1D3A"/>
    <w:rsid w:val="002E4F90"/>
    <w:rsid w:val="002E7AD9"/>
    <w:rsid w:val="002F0835"/>
    <w:rsid w:val="002F46E8"/>
    <w:rsid w:val="002F7A72"/>
    <w:rsid w:val="0030458B"/>
    <w:rsid w:val="00312BE6"/>
    <w:rsid w:val="00322C8D"/>
    <w:rsid w:val="0032324B"/>
    <w:rsid w:val="003307B4"/>
    <w:rsid w:val="00335169"/>
    <w:rsid w:val="0035049E"/>
    <w:rsid w:val="00351D23"/>
    <w:rsid w:val="0035516E"/>
    <w:rsid w:val="00357361"/>
    <w:rsid w:val="00361D3E"/>
    <w:rsid w:val="0037103C"/>
    <w:rsid w:val="00373DB8"/>
    <w:rsid w:val="0038451F"/>
    <w:rsid w:val="00385357"/>
    <w:rsid w:val="00386203"/>
    <w:rsid w:val="00390C53"/>
    <w:rsid w:val="00395E4F"/>
    <w:rsid w:val="003A4470"/>
    <w:rsid w:val="003B0F14"/>
    <w:rsid w:val="003B2784"/>
    <w:rsid w:val="003B3F53"/>
    <w:rsid w:val="003C4052"/>
    <w:rsid w:val="003D21F9"/>
    <w:rsid w:val="003E0955"/>
    <w:rsid w:val="003E5664"/>
    <w:rsid w:val="003E5C79"/>
    <w:rsid w:val="003E728D"/>
    <w:rsid w:val="003E7ADA"/>
    <w:rsid w:val="003F16B3"/>
    <w:rsid w:val="003F3BB4"/>
    <w:rsid w:val="003F52B0"/>
    <w:rsid w:val="004025A3"/>
    <w:rsid w:val="004038F9"/>
    <w:rsid w:val="00404935"/>
    <w:rsid w:val="00413808"/>
    <w:rsid w:val="00420A55"/>
    <w:rsid w:val="004345C8"/>
    <w:rsid w:val="00434766"/>
    <w:rsid w:val="00434822"/>
    <w:rsid w:val="00436F22"/>
    <w:rsid w:val="00440A35"/>
    <w:rsid w:val="004533C4"/>
    <w:rsid w:val="00454E3E"/>
    <w:rsid w:val="004574EB"/>
    <w:rsid w:val="00465A22"/>
    <w:rsid w:val="00466876"/>
    <w:rsid w:val="00471344"/>
    <w:rsid w:val="00477803"/>
    <w:rsid w:val="004829FF"/>
    <w:rsid w:val="00485561"/>
    <w:rsid w:val="00487191"/>
    <w:rsid w:val="00492A65"/>
    <w:rsid w:val="00493847"/>
    <w:rsid w:val="0049612A"/>
    <w:rsid w:val="004A2A6D"/>
    <w:rsid w:val="004B2E9D"/>
    <w:rsid w:val="004C4BA1"/>
    <w:rsid w:val="004D2074"/>
    <w:rsid w:val="004E3B70"/>
    <w:rsid w:val="004F3E88"/>
    <w:rsid w:val="004F45E3"/>
    <w:rsid w:val="004F629D"/>
    <w:rsid w:val="00503DD5"/>
    <w:rsid w:val="00504D46"/>
    <w:rsid w:val="005052A5"/>
    <w:rsid w:val="0052022A"/>
    <w:rsid w:val="005224A5"/>
    <w:rsid w:val="00524D7C"/>
    <w:rsid w:val="00534402"/>
    <w:rsid w:val="005436BF"/>
    <w:rsid w:val="005437B9"/>
    <w:rsid w:val="00547151"/>
    <w:rsid w:val="00547541"/>
    <w:rsid w:val="00562E38"/>
    <w:rsid w:val="0056353C"/>
    <w:rsid w:val="0057032B"/>
    <w:rsid w:val="00575A7E"/>
    <w:rsid w:val="00592853"/>
    <w:rsid w:val="0059342F"/>
    <w:rsid w:val="00593C1E"/>
    <w:rsid w:val="005A5D0D"/>
    <w:rsid w:val="005A6885"/>
    <w:rsid w:val="005A7120"/>
    <w:rsid w:val="005B0699"/>
    <w:rsid w:val="005B23EE"/>
    <w:rsid w:val="005C1DFD"/>
    <w:rsid w:val="005C1F25"/>
    <w:rsid w:val="005D140C"/>
    <w:rsid w:val="005D32C0"/>
    <w:rsid w:val="005E12D2"/>
    <w:rsid w:val="005F3B11"/>
    <w:rsid w:val="005F538F"/>
    <w:rsid w:val="005F7858"/>
    <w:rsid w:val="0061339F"/>
    <w:rsid w:val="00613BB9"/>
    <w:rsid w:val="00614F07"/>
    <w:rsid w:val="00620BD4"/>
    <w:rsid w:val="006231F9"/>
    <w:rsid w:val="006234F5"/>
    <w:rsid w:val="00625977"/>
    <w:rsid w:val="0063272F"/>
    <w:rsid w:val="00633567"/>
    <w:rsid w:val="0063578F"/>
    <w:rsid w:val="0064148B"/>
    <w:rsid w:val="00643664"/>
    <w:rsid w:val="00646A86"/>
    <w:rsid w:val="006510A9"/>
    <w:rsid w:val="006523EA"/>
    <w:rsid w:val="00676DF4"/>
    <w:rsid w:val="006838AE"/>
    <w:rsid w:val="00683CF3"/>
    <w:rsid w:val="00694E0B"/>
    <w:rsid w:val="00695111"/>
    <w:rsid w:val="006956AC"/>
    <w:rsid w:val="006A1931"/>
    <w:rsid w:val="006A5D57"/>
    <w:rsid w:val="006B202E"/>
    <w:rsid w:val="006B51D1"/>
    <w:rsid w:val="006C2683"/>
    <w:rsid w:val="006C2F94"/>
    <w:rsid w:val="006C7150"/>
    <w:rsid w:val="006D66D1"/>
    <w:rsid w:val="006D78D6"/>
    <w:rsid w:val="006E6BD8"/>
    <w:rsid w:val="006F1AE6"/>
    <w:rsid w:val="006F36CC"/>
    <w:rsid w:val="006F3983"/>
    <w:rsid w:val="00703B43"/>
    <w:rsid w:val="00707853"/>
    <w:rsid w:val="00711CB2"/>
    <w:rsid w:val="00713B8B"/>
    <w:rsid w:val="007170CC"/>
    <w:rsid w:val="00733811"/>
    <w:rsid w:val="00736B89"/>
    <w:rsid w:val="00737251"/>
    <w:rsid w:val="0074136B"/>
    <w:rsid w:val="00751383"/>
    <w:rsid w:val="00765050"/>
    <w:rsid w:val="00765CC5"/>
    <w:rsid w:val="00767B80"/>
    <w:rsid w:val="00774247"/>
    <w:rsid w:val="007777D4"/>
    <w:rsid w:val="00782CF1"/>
    <w:rsid w:val="00785DA7"/>
    <w:rsid w:val="0079185A"/>
    <w:rsid w:val="00797759"/>
    <w:rsid w:val="007A00EE"/>
    <w:rsid w:val="007A4C83"/>
    <w:rsid w:val="007A4FD3"/>
    <w:rsid w:val="007B0148"/>
    <w:rsid w:val="007B03C9"/>
    <w:rsid w:val="007C1AD5"/>
    <w:rsid w:val="007C6012"/>
    <w:rsid w:val="007D1A81"/>
    <w:rsid w:val="007D64D6"/>
    <w:rsid w:val="007E02B0"/>
    <w:rsid w:val="007F2710"/>
    <w:rsid w:val="007F377C"/>
    <w:rsid w:val="007F3E46"/>
    <w:rsid w:val="007F4D3E"/>
    <w:rsid w:val="007F5F58"/>
    <w:rsid w:val="00801D43"/>
    <w:rsid w:val="008022C0"/>
    <w:rsid w:val="008026B2"/>
    <w:rsid w:val="00802A07"/>
    <w:rsid w:val="00803320"/>
    <w:rsid w:val="008203A8"/>
    <w:rsid w:val="00822D89"/>
    <w:rsid w:val="00822F51"/>
    <w:rsid w:val="00825386"/>
    <w:rsid w:val="00830ABC"/>
    <w:rsid w:val="0083168D"/>
    <w:rsid w:val="008359EA"/>
    <w:rsid w:val="00846713"/>
    <w:rsid w:val="00851C12"/>
    <w:rsid w:val="00857976"/>
    <w:rsid w:val="00863051"/>
    <w:rsid w:val="00864B25"/>
    <w:rsid w:val="008757E4"/>
    <w:rsid w:val="00875A67"/>
    <w:rsid w:val="00875A7A"/>
    <w:rsid w:val="008A0C12"/>
    <w:rsid w:val="008A1E7D"/>
    <w:rsid w:val="008A1FD0"/>
    <w:rsid w:val="008A3286"/>
    <w:rsid w:val="008B29CD"/>
    <w:rsid w:val="008B4049"/>
    <w:rsid w:val="008B44B7"/>
    <w:rsid w:val="008C2F11"/>
    <w:rsid w:val="008C4E6E"/>
    <w:rsid w:val="008D4801"/>
    <w:rsid w:val="008D6BD6"/>
    <w:rsid w:val="008E079A"/>
    <w:rsid w:val="008E3E72"/>
    <w:rsid w:val="008E62BE"/>
    <w:rsid w:val="008F0F0E"/>
    <w:rsid w:val="0090310E"/>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563C3"/>
    <w:rsid w:val="00962E29"/>
    <w:rsid w:val="00966D05"/>
    <w:rsid w:val="009744F2"/>
    <w:rsid w:val="00977937"/>
    <w:rsid w:val="00980C88"/>
    <w:rsid w:val="009812AC"/>
    <w:rsid w:val="009933A3"/>
    <w:rsid w:val="009951EE"/>
    <w:rsid w:val="009A042D"/>
    <w:rsid w:val="009A13C7"/>
    <w:rsid w:val="009A2023"/>
    <w:rsid w:val="009A5B70"/>
    <w:rsid w:val="009A6628"/>
    <w:rsid w:val="009B4E6C"/>
    <w:rsid w:val="009C35D4"/>
    <w:rsid w:val="009C5E16"/>
    <w:rsid w:val="009C7175"/>
    <w:rsid w:val="009E2555"/>
    <w:rsid w:val="009E414A"/>
    <w:rsid w:val="009F0BFA"/>
    <w:rsid w:val="00A03544"/>
    <w:rsid w:val="00A077F8"/>
    <w:rsid w:val="00A16257"/>
    <w:rsid w:val="00A17955"/>
    <w:rsid w:val="00A23628"/>
    <w:rsid w:val="00A345B8"/>
    <w:rsid w:val="00A4113E"/>
    <w:rsid w:val="00A42858"/>
    <w:rsid w:val="00A4363D"/>
    <w:rsid w:val="00A508DD"/>
    <w:rsid w:val="00A5116E"/>
    <w:rsid w:val="00A51485"/>
    <w:rsid w:val="00A5194A"/>
    <w:rsid w:val="00A52B56"/>
    <w:rsid w:val="00A57288"/>
    <w:rsid w:val="00A63838"/>
    <w:rsid w:val="00A71FB8"/>
    <w:rsid w:val="00A7545F"/>
    <w:rsid w:val="00A871DC"/>
    <w:rsid w:val="00A905DA"/>
    <w:rsid w:val="00AA2361"/>
    <w:rsid w:val="00AA7EBC"/>
    <w:rsid w:val="00AB461A"/>
    <w:rsid w:val="00AB5053"/>
    <w:rsid w:val="00AC032C"/>
    <w:rsid w:val="00AC1F21"/>
    <w:rsid w:val="00AC3B29"/>
    <w:rsid w:val="00AD11DA"/>
    <w:rsid w:val="00AE0286"/>
    <w:rsid w:val="00AE6C2B"/>
    <w:rsid w:val="00B0573F"/>
    <w:rsid w:val="00B07DF2"/>
    <w:rsid w:val="00B11D74"/>
    <w:rsid w:val="00B17CA7"/>
    <w:rsid w:val="00B21185"/>
    <w:rsid w:val="00B302F0"/>
    <w:rsid w:val="00B35429"/>
    <w:rsid w:val="00B47844"/>
    <w:rsid w:val="00B510F1"/>
    <w:rsid w:val="00B715CF"/>
    <w:rsid w:val="00B7192E"/>
    <w:rsid w:val="00B73227"/>
    <w:rsid w:val="00B80B2A"/>
    <w:rsid w:val="00B83FC8"/>
    <w:rsid w:val="00B85D76"/>
    <w:rsid w:val="00B94140"/>
    <w:rsid w:val="00B9433B"/>
    <w:rsid w:val="00BA1CD4"/>
    <w:rsid w:val="00BA7250"/>
    <w:rsid w:val="00BA7D8A"/>
    <w:rsid w:val="00BB1330"/>
    <w:rsid w:val="00BB2663"/>
    <w:rsid w:val="00BB5255"/>
    <w:rsid w:val="00BB5922"/>
    <w:rsid w:val="00BC5BE4"/>
    <w:rsid w:val="00BC5C98"/>
    <w:rsid w:val="00BD0B6F"/>
    <w:rsid w:val="00BE0147"/>
    <w:rsid w:val="00BF4A6B"/>
    <w:rsid w:val="00BF57CC"/>
    <w:rsid w:val="00C00E28"/>
    <w:rsid w:val="00C03543"/>
    <w:rsid w:val="00C05463"/>
    <w:rsid w:val="00C0547A"/>
    <w:rsid w:val="00C244EB"/>
    <w:rsid w:val="00C30964"/>
    <w:rsid w:val="00C323DA"/>
    <w:rsid w:val="00C3363C"/>
    <w:rsid w:val="00C35849"/>
    <w:rsid w:val="00C4392E"/>
    <w:rsid w:val="00C44048"/>
    <w:rsid w:val="00C46C1A"/>
    <w:rsid w:val="00C579D4"/>
    <w:rsid w:val="00C61CE4"/>
    <w:rsid w:val="00C629DF"/>
    <w:rsid w:val="00C63B79"/>
    <w:rsid w:val="00C7101C"/>
    <w:rsid w:val="00C71590"/>
    <w:rsid w:val="00C816EC"/>
    <w:rsid w:val="00C82188"/>
    <w:rsid w:val="00C8372F"/>
    <w:rsid w:val="00C839FB"/>
    <w:rsid w:val="00C860CA"/>
    <w:rsid w:val="00CA02C6"/>
    <w:rsid w:val="00CA1EE7"/>
    <w:rsid w:val="00CA7CFB"/>
    <w:rsid w:val="00CB06C8"/>
    <w:rsid w:val="00CB2275"/>
    <w:rsid w:val="00CB7766"/>
    <w:rsid w:val="00CC20DA"/>
    <w:rsid w:val="00CC3BC3"/>
    <w:rsid w:val="00CC72CA"/>
    <w:rsid w:val="00CE3113"/>
    <w:rsid w:val="00CE4D61"/>
    <w:rsid w:val="00CE62AE"/>
    <w:rsid w:val="00CF2D04"/>
    <w:rsid w:val="00CF4A74"/>
    <w:rsid w:val="00D10422"/>
    <w:rsid w:val="00D2040A"/>
    <w:rsid w:val="00D35EF0"/>
    <w:rsid w:val="00D36955"/>
    <w:rsid w:val="00D40BA2"/>
    <w:rsid w:val="00D45694"/>
    <w:rsid w:val="00D516A5"/>
    <w:rsid w:val="00D51B9A"/>
    <w:rsid w:val="00D577D8"/>
    <w:rsid w:val="00D624BE"/>
    <w:rsid w:val="00D62D28"/>
    <w:rsid w:val="00D701FF"/>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2894"/>
    <w:rsid w:val="00DE2ECA"/>
    <w:rsid w:val="00DF0F0B"/>
    <w:rsid w:val="00DF170B"/>
    <w:rsid w:val="00DF3919"/>
    <w:rsid w:val="00E011F0"/>
    <w:rsid w:val="00E06B0F"/>
    <w:rsid w:val="00E072CE"/>
    <w:rsid w:val="00E1060F"/>
    <w:rsid w:val="00E25101"/>
    <w:rsid w:val="00E35893"/>
    <w:rsid w:val="00E515F5"/>
    <w:rsid w:val="00E52E25"/>
    <w:rsid w:val="00E57AAF"/>
    <w:rsid w:val="00E6716B"/>
    <w:rsid w:val="00E72ECB"/>
    <w:rsid w:val="00E75856"/>
    <w:rsid w:val="00E81519"/>
    <w:rsid w:val="00E84206"/>
    <w:rsid w:val="00E858B3"/>
    <w:rsid w:val="00E95C02"/>
    <w:rsid w:val="00E970B0"/>
    <w:rsid w:val="00EA09A5"/>
    <w:rsid w:val="00EA4D54"/>
    <w:rsid w:val="00EA5DED"/>
    <w:rsid w:val="00EB0412"/>
    <w:rsid w:val="00EB6418"/>
    <w:rsid w:val="00EC2257"/>
    <w:rsid w:val="00EC54ED"/>
    <w:rsid w:val="00EC6189"/>
    <w:rsid w:val="00ED003B"/>
    <w:rsid w:val="00ED04D9"/>
    <w:rsid w:val="00EE2F04"/>
    <w:rsid w:val="00EE77E9"/>
    <w:rsid w:val="00EE7A29"/>
    <w:rsid w:val="00F03FBD"/>
    <w:rsid w:val="00F34777"/>
    <w:rsid w:val="00F3661E"/>
    <w:rsid w:val="00F36E67"/>
    <w:rsid w:val="00F4039B"/>
    <w:rsid w:val="00F40A25"/>
    <w:rsid w:val="00F40EF7"/>
    <w:rsid w:val="00F4363B"/>
    <w:rsid w:val="00F51F9D"/>
    <w:rsid w:val="00F52358"/>
    <w:rsid w:val="00F62C67"/>
    <w:rsid w:val="00F62E1A"/>
    <w:rsid w:val="00F63D1F"/>
    <w:rsid w:val="00F64844"/>
    <w:rsid w:val="00F66623"/>
    <w:rsid w:val="00F66EFC"/>
    <w:rsid w:val="00F73A90"/>
    <w:rsid w:val="00F7484F"/>
    <w:rsid w:val="00F86253"/>
    <w:rsid w:val="00F94017"/>
    <w:rsid w:val="00F94A2F"/>
    <w:rsid w:val="00F95B31"/>
    <w:rsid w:val="00FA03CB"/>
    <w:rsid w:val="00FA482F"/>
    <w:rsid w:val="00FA68F0"/>
    <w:rsid w:val="00FB7083"/>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9D93-1931-4267-94C7-718B7F43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8</cp:revision>
  <cp:lastPrinted>2021-09-23T23:52:00Z</cp:lastPrinted>
  <dcterms:created xsi:type="dcterms:W3CDTF">2022-01-19T15:21:00Z</dcterms:created>
  <dcterms:modified xsi:type="dcterms:W3CDTF">2022-01-20T17:17:00Z</dcterms:modified>
</cp:coreProperties>
</file>