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4F86E516"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59080172" w:rsidR="00875A7A" w:rsidRPr="00385357" w:rsidRDefault="00A207E8" w:rsidP="00875A7A">
      <w:pPr>
        <w:pStyle w:val="NoSpacing"/>
        <w:jc w:val="center"/>
      </w:pPr>
      <w:r>
        <w:t>T</w:t>
      </w:r>
      <w:r w:rsidR="00EA3B4D">
        <w:t>uesday</w:t>
      </w:r>
      <w:r w:rsidR="00EC6189">
        <w:t xml:space="preserve">, </w:t>
      </w:r>
      <w:r w:rsidR="00B378BD">
        <w:t>January</w:t>
      </w:r>
      <w:r w:rsidR="007A5038">
        <w:t xml:space="preserve"> </w:t>
      </w:r>
      <w:r w:rsidR="00B378BD">
        <w:t>10</w:t>
      </w:r>
      <w:r w:rsidR="00B715CF">
        <w:t>, 202</w:t>
      </w:r>
      <w:r w:rsidR="00B378BD">
        <w:t>3</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30A4EB2D" w:rsidR="00875A7A" w:rsidRPr="00385357" w:rsidRDefault="00875A7A" w:rsidP="00875A7A">
      <w:pPr>
        <w:pStyle w:val="NoSpacing"/>
      </w:pPr>
      <w:r>
        <w:t>The meet</w:t>
      </w:r>
      <w:r w:rsidR="00257DED">
        <w:t>ing was called to order at</w:t>
      </w:r>
      <w:r w:rsidR="001D2A34">
        <w:t xml:space="preserve"> 8:</w:t>
      </w:r>
      <w:r w:rsidR="00B378BD">
        <w:t>11</w:t>
      </w:r>
      <w:r w:rsidR="00257DED">
        <w:t xml:space="preserve">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5864DDCD" w:rsidR="00875A7A" w:rsidRPr="00385357" w:rsidRDefault="00EA3B4D" w:rsidP="32DBA1DA">
      <w:pPr>
        <w:pStyle w:val="NoSpacing"/>
      </w:pPr>
      <w:r>
        <w:t>President Roberta Panepinto</w:t>
      </w:r>
      <w:r w:rsidR="00875A7A">
        <w:t xml:space="preserve"> reviewed the </w:t>
      </w:r>
      <w:r w:rsidR="00B378BD">
        <w:t>November</w:t>
      </w:r>
      <w:r w:rsidR="007A5038">
        <w:t xml:space="preserve"> </w:t>
      </w:r>
      <w:r w:rsidR="00B378BD">
        <w:t>8</w:t>
      </w:r>
      <w:r w:rsidR="00E72ECB">
        <w:t xml:space="preserve">, </w:t>
      </w:r>
      <w:r w:rsidR="07EAE7D5">
        <w:t>202</w:t>
      </w:r>
      <w:r w:rsidR="00A207E8">
        <w:t>2</w:t>
      </w:r>
      <w:r w:rsidR="07EAE7D5">
        <w:t>,</w:t>
      </w:r>
      <w:r w:rsidR="00177FD5">
        <w:t xml:space="preserve"> </w:t>
      </w:r>
      <w:r w:rsidR="00B83FC8">
        <w:t>Meeting</w:t>
      </w:r>
      <w:r w:rsidR="00875A7A">
        <w:t xml:space="preserve"> Minutes. </w:t>
      </w:r>
      <w:r w:rsidR="00B378BD">
        <w:t>Lora Steele</w:t>
      </w:r>
      <w:r w:rsidR="00875A7A">
        <w:t xml:space="preserve"> motioned for the minutes to be approved and it was seconded by </w:t>
      </w:r>
      <w:r w:rsidR="00B378BD">
        <w:t>Shay Stallworth</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400912E0" w:rsidR="00EA3B4D" w:rsidRDefault="00A207E8" w:rsidP="009B7F98">
      <w:pPr>
        <w:pStyle w:val="NoSpacing"/>
      </w:pPr>
      <w:r>
        <w:t>Roberta Panepint</w:t>
      </w:r>
      <w:r w:rsidR="00B90C1F">
        <w:t xml:space="preserve">o </w:t>
      </w:r>
      <w:r w:rsidR="002F21CD">
        <w:t>welcomed everyone</w:t>
      </w:r>
      <w:r w:rsidR="008A7F32">
        <w:t xml:space="preserve"> and thank</w:t>
      </w:r>
      <w:r w:rsidR="008A5584">
        <w:t>ed</w:t>
      </w:r>
      <w:r w:rsidR="008A7F32">
        <w:t xml:space="preserve"> everyone for all the</w:t>
      </w:r>
      <w:r w:rsidR="00B378BD">
        <w:t>ir</w:t>
      </w:r>
      <w:r w:rsidR="008A7F32">
        <w:t xml:space="preserve"> work</w:t>
      </w:r>
      <w:r w:rsidR="005261F8">
        <w:t xml:space="preserve">, </w:t>
      </w:r>
      <w:r w:rsidR="00B378BD">
        <w:t>especially during the busy holiday season</w:t>
      </w:r>
      <w:r w:rsidR="00203E7E">
        <w:t xml:space="preserve">, with 12 days and all of the other </w:t>
      </w:r>
      <w:r w:rsidR="005C4DB5">
        <w:t>duties</w:t>
      </w:r>
      <w:r w:rsidR="00BD4E25">
        <w:t xml:space="preserve">. </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56A7039D" w:rsidR="00B07DF2" w:rsidRDefault="00B378BD" w:rsidP="4D05F189">
      <w:pPr>
        <w:pStyle w:val="NoSpacing"/>
      </w:pPr>
      <w:r>
        <w:t>Roberta Panepinto</w:t>
      </w:r>
      <w:r w:rsidR="00402B86">
        <w:t xml:space="preserve">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t>$20,244.95 (Nov 30 2022)</w:t>
      </w:r>
      <w:r w:rsidR="00613AD6">
        <w:t>, ending balance of $</w:t>
      </w:r>
      <w:r>
        <w:t>18,8</w:t>
      </w:r>
      <w:bookmarkStart w:id="0" w:name="_GoBack"/>
      <w:bookmarkEnd w:id="0"/>
      <w:r>
        <w:t>60.09</w:t>
      </w:r>
      <w:r w:rsidR="00613AD6">
        <w:t xml:space="preserve"> </w:t>
      </w:r>
      <w:r w:rsidR="00980C88">
        <w:t xml:space="preserve">as of </w:t>
      </w:r>
      <w:r>
        <w:t>January</w:t>
      </w:r>
      <w:r w:rsidR="00BD4E25">
        <w:t xml:space="preserve"> 8,</w:t>
      </w:r>
      <w:r w:rsidR="00980C88">
        <w:t xml:space="preserve"> 202</w:t>
      </w:r>
      <w:r>
        <w:t xml:space="preserve">3. </w:t>
      </w:r>
      <w:r w:rsidR="005C4DB5">
        <w:t xml:space="preserve">We have received $1,155 monetary donations so far for food pantry, which will require a new budget line item to report. </w:t>
      </w:r>
      <w:r>
        <w:t>Lora Steele motioned for food pantry income/expense line items be added to the budget.</w:t>
      </w:r>
      <w:r w:rsidR="005261F8">
        <w:t xml:space="preserve"> </w:t>
      </w:r>
      <w:r>
        <w:t>Jennifer Smith</w:t>
      </w:r>
      <w:r w:rsidR="005261F8">
        <w:t xml:space="preserve"> seconded the motion, and the vote passed unanimously </w:t>
      </w:r>
      <w:r w:rsidR="00D44C26">
        <w:t>by</w:t>
      </w:r>
      <w:r w:rsidR="005261F8">
        <w:t xml:space="preserve"> the board. </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73E7CE51" w:rsidR="0049781F" w:rsidRDefault="00A345B8" w:rsidP="00B07DF2">
      <w:pPr>
        <w:pStyle w:val="NoSpacing"/>
      </w:pPr>
      <w:r>
        <w:t xml:space="preserve">Mrs. Cassevah </w:t>
      </w:r>
      <w:r w:rsidR="003811FF">
        <w:t xml:space="preserve">wanted to thank us </w:t>
      </w:r>
      <w:r w:rsidR="00613AD6">
        <w:t xml:space="preserve">for all </w:t>
      </w:r>
      <w:r w:rsidR="005261F8">
        <w:t>that we do</w:t>
      </w:r>
      <w:r w:rsidR="00613AD6">
        <w:t>.</w:t>
      </w:r>
      <w:r w:rsidR="005261F8">
        <w:t xml:space="preserve"> </w:t>
      </w:r>
      <w:r w:rsidR="00B378BD">
        <w:t>Teacher Appreciation week can be changed from May to April, as we requested. Senior week is the same (May 8</w:t>
      </w:r>
      <w:r w:rsidR="00B378BD" w:rsidRPr="00B378BD">
        <w:rPr>
          <w:vertAlign w:val="superscript"/>
        </w:rPr>
        <w:t>th</w:t>
      </w:r>
      <w:r w:rsidR="00B378BD">
        <w:t>- 12</w:t>
      </w:r>
      <w:r w:rsidR="00B378BD" w:rsidRPr="00B378BD">
        <w:rPr>
          <w:vertAlign w:val="superscript"/>
        </w:rPr>
        <w:t>th</w:t>
      </w:r>
      <w:r w:rsidR="00B378BD">
        <w:t xml:space="preserve">). Mrs. </w:t>
      </w:r>
      <w:proofErr w:type="spellStart"/>
      <w:r w:rsidR="00B378BD">
        <w:t>Cassevah</w:t>
      </w:r>
      <w:proofErr w:type="spellEnd"/>
      <w:r w:rsidR="00B378BD">
        <w:t xml:space="preserve"> asks us to continue to advertise on social media for upcoming SGA events (</w:t>
      </w:r>
      <w:r w:rsidR="00374FD7">
        <w:t xml:space="preserve">Jan? - </w:t>
      </w:r>
      <w:r w:rsidR="00B378BD">
        <w:t>New Year, New Do</w:t>
      </w:r>
      <w:r w:rsidR="0016404C">
        <w:t xml:space="preserve">; Feb – Fuzzy sock collection, April – Jeans for teens, </w:t>
      </w:r>
      <w:proofErr w:type="spellStart"/>
      <w:r w:rsidR="0016404C">
        <w:t>etc</w:t>
      </w:r>
      <w:proofErr w:type="spellEnd"/>
      <w:r w:rsidR="0016404C">
        <w:t>)</w:t>
      </w:r>
      <w:r w:rsidR="00246A4B">
        <w:t xml:space="preserve">. </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4669B775" w14:textId="60AFD087" w:rsidR="0016404C" w:rsidRDefault="0016404C" w:rsidP="002949DF">
      <w:pPr>
        <w:pStyle w:val="NoSpacing"/>
      </w:pPr>
    </w:p>
    <w:p w14:paraId="49F293AA" w14:textId="77777777" w:rsidR="0016404C" w:rsidRDefault="0016404C" w:rsidP="0016404C">
      <w:pPr>
        <w:pStyle w:val="NoSpacing"/>
        <w:rPr>
          <w:u w:val="single"/>
        </w:rPr>
      </w:pPr>
      <w:r>
        <w:rPr>
          <w:u w:val="single"/>
        </w:rPr>
        <w:t>Veteran’s Day (Community</w:t>
      </w:r>
      <w:r w:rsidRPr="00E015FC">
        <w:rPr>
          <w:u w:val="single"/>
        </w:rPr>
        <w:t>)</w:t>
      </w:r>
    </w:p>
    <w:p w14:paraId="348629F1" w14:textId="2FE2C2FD" w:rsidR="00E029C9" w:rsidRDefault="00821F58" w:rsidP="00B07DF2">
      <w:pPr>
        <w:pStyle w:val="NoSpacing"/>
        <w:rPr>
          <w:b/>
        </w:rPr>
      </w:pPr>
      <w:r>
        <w:t>We partnered with Anchored 4 Life and the Military and Families coordinator to deliver hand written cards and a gift to each veteran staff member at PHS. The veteran staff enjoyed the gifts.</w:t>
      </w:r>
    </w:p>
    <w:p w14:paraId="1FF447F8" w14:textId="77777777" w:rsidR="00E029C9" w:rsidRDefault="00E029C9" w:rsidP="00B07DF2">
      <w:pPr>
        <w:pStyle w:val="NoSpacing"/>
        <w:rPr>
          <w:b/>
        </w:rPr>
      </w:pPr>
    </w:p>
    <w:p w14:paraId="41018647" w14:textId="1A03D44D" w:rsidR="00E06B0F" w:rsidRDefault="00AA7EBC" w:rsidP="00B07DF2">
      <w:pPr>
        <w:pStyle w:val="NoSpacing"/>
        <w:rPr>
          <w:b/>
        </w:rPr>
      </w:pPr>
      <w:r>
        <w:rPr>
          <w:b/>
        </w:rPr>
        <w:t>V</w:t>
      </w:r>
      <w:r w:rsidR="00B07DF2" w:rsidRPr="002448F9">
        <w:rPr>
          <w:b/>
        </w:rPr>
        <w:t>. New and Ongoing Business</w:t>
      </w:r>
    </w:p>
    <w:p w14:paraId="794412AE" w14:textId="438D9146" w:rsidR="00A60A6F" w:rsidRDefault="00A60A6F" w:rsidP="7D09BA8C">
      <w:pPr>
        <w:pStyle w:val="NoSpacing"/>
      </w:pPr>
    </w:p>
    <w:p w14:paraId="290B1235" w14:textId="7FA5BFD0" w:rsidR="00A60A6F" w:rsidRDefault="00A60A6F" w:rsidP="7D09BA8C">
      <w:pPr>
        <w:pStyle w:val="NoSpacing"/>
        <w:rPr>
          <w:u w:val="single"/>
        </w:rPr>
      </w:pPr>
      <w:r w:rsidRPr="00A60A6F">
        <w:rPr>
          <w:u w:val="single"/>
        </w:rPr>
        <w:t>Membership Update (Community)</w:t>
      </w:r>
    </w:p>
    <w:p w14:paraId="14BC98BC" w14:textId="68E067BD" w:rsidR="001478DB" w:rsidRPr="001478DB" w:rsidRDefault="005C4DB5" w:rsidP="7D09BA8C">
      <w:pPr>
        <w:pStyle w:val="NoSpacing"/>
      </w:pPr>
      <w:r>
        <w:t>Erica Ortiz reported that membership is going well. There are still a few shirts remaining (about 5) for business members, and these will be delivered this week.</w:t>
      </w:r>
    </w:p>
    <w:p w14:paraId="37628AB2" w14:textId="295F39A1" w:rsidR="00A60A6F" w:rsidRDefault="00A60A6F" w:rsidP="7D09BA8C">
      <w:pPr>
        <w:pStyle w:val="NoSpacing"/>
        <w:rPr>
          <w:u w:val="single"/>
        </w:rPr>
      </w:pPr>
    </w:p>
    <w:p w14:paraId="4532A789" w14:textId="77777777" w:rsidR="00821F58" w:rsidRDefault="00821F58" w:rsidP="7D09BA8C">
      <w:pPr>
        <w:pStyle w:val="NoSpacing"/>
        <w:rPr>
          <w:u w:val="single"/>
        </w:rPr>
      </w:pPr>
    </w:p>
    <w:p w14:paraId="06C937EF" w14:textId="36A4ADB2" w:rsidR="00FB7083" w:rsidRDefault="001478DB" w:rsidP="7D09BA8C">
      <w:pPr>
        <w:pStyle w:val="NoSpacing"/>
        <w:rPr>
          <w:u w:val="single"/>
        </w:rPr>
      </w:pPr>
      <w:r>
        <w:rPr>
          <w:u w:val="single"/>
        </w:rPr>
        <w:lastRenderedPageBreak/>
        <w:t>Food Pantry/Feeding the Gulf Coast</w:t>
      </w:r>
      <w:r w:rsidR="00FB7083">
        <w:rPr>
          <w:u w:val="single"/>
        </w:rPr>
        <w:t xml:space="preserve"> (Community)</w:t>
      </w:r>
    </w:p>
    <w:p w14:paraId="66A8583C" w14:textId="1814F958" w:rsidR="008254A3" w:rsidRDefault="005C4DB5" w:rsidP="7D09BA8C">
      <w:pPr>
        <w:pStyle w:val="NoSpacing"/>
      </w:pPr>
      <w:r>
        <w:t>Erica Ortiz reported that the food pantry is rolling along good with food; there is a good system in place for storing and distributing the items.  We have received over $1,200 of donations and also over 500 pounds of food donated from Winn Dixie. Feeding the Gulf Coast is still working good with us and we still have food coming from them as well.</w:t>
      </w:r>
    </w:p>
    <w:p w14:paraId="5C823EF1" w14:textId="0BB59C7D" w:rsidR="005C4DB5" w:rsidRDefault="005C4DB5" w:rsidP="7D09BA8C">
      <w:pPr>
        <w:pStyle w:val="NoSpacing"/>
      </w:pPr>
    </w:p>
    <w:p w14:paraId="51412154" w14:textId="6063CB2F" w:rsidR="005C4DB5" w:rsidRDefault="005C4DB5" w:rsidP="7D09BA8C">
      <w:pPr>
        <w:pStyle w:val="NoSpacing"/>
        <w:rPr>
          <w:u w:val="single"/>
        </w:rPr>
      </w:pPr>
      <w:r w:rsidRPr="005C4DB5">
        <w:rPr>
          <w:u w:val="single"/>
        </w:rPr>
        <w:t>Hospitality Updates (Appreciation)</w:t>
      </w:r>
    </w:p>
    <w:p w14:paraId="6F76A303" w14:textId="74D4F3A6" w:rsidR="00374FD7" w:rsidRPr="00374FD7" w:rsidRDefault="00374FD7" w:rsidP="7D09BA8C">
      <w:pPr>
        <w:pStyle w:val="NoSpacing"/>
      </w:pPr>
      <w:r>
        <w:t>Bus driver appreciation coming up. Gifts of Christmas Past will be the end of January as well.</w:t>
      </w:r>
    </w:p>
    <w:p w14:paraId="627DF3FF" w14:textId="150678BF" w:rsidR="001478DB" w:rsidRDefault="001478DB" w:rsidP="7D09BA8C">
      <w:pPr>
        <w:pStyle w:val="NoSpacing"/>
        <w:rPr>
          <w:u w:val="single"/>
        </w:rPr>
      </w:pPr>
    </w:p>
    <w:p w14:paraId="3452FB93" w14:textId="3A79D537" w:rsidR="001478DB" w:rsidRDefault="001478DB" w:rsidP="7D09BA8C">
      <w:pPr>
        <w:pStyle w:val="NoSpacing"/>
        <w:rPr>
          <w:u w:val="single"/>
        </w:rPr>
      </w:pPr>
      <w:r>
        <w:rPr>
          <w:u w:val="single"/>
        </w:rPr>
        <w:t>Fundraising Update: Birthday Ads (Community)</w:t>
      </w:r>
    </w:p>
    <w:p w14:paraId="6EF56DBA" w14:textId="40E0C3A5" w:rsidR="008254A3" w:rsidRPr="008254A3" w:rsidRDefault="00D44C26" w:rsidP="7D09BA8C">
      <w:pPr>
        <w:pStyle w:val="NoSpacing"/>
      </w:pPr>
      <w:r>
        <w:t xml:space="preserve">Birthday ads are going well. </w:t>
      </w:r>
      <w:r w:rsidR="005C4DB5">
        <w:t xml:space="preserve">Shay Stallworth has agreed to take over the birthday ads. </w:t>
      </w:r>
    </w:p>
    <w:p w14:paraId="4DA13755" w14:textId="3CD48548" w:rsidR="000E1213" w:rsidRDefault="000E1213" w:rsidP="7D09BA8C">
      <w:pPr>
        <w:pStyle w:val="NoSpacing"/>
      </w:pPr>
    </w:p>
    <w:p w14:paraId="4009E6FC" w14:textId="09836F88" w:rsidR="000E1213" w:rsidRDefault="00D44C26" w:rsidP="7D09BA8C">
      <w:pPr>
        <w:pStyle w:val="NoSpacing"/>
        <w:rPr>
          <w:u w:val="single"/>
        </w:rPr>
      </w:pPr>
      <w:r>
        <w:rPr>
          <w:u w:val="single"/>
        </w:rPr>
        <w:t>Guidance Student of the Month</w:t>
      </w:r>
      <w:r w:rsidR="000E1213" w:rsidRPr="000E1213">
        <w:rPr>
          <w:u w:val="single"/>
        </w:rPr>
        <w:t xml:space="preserve"> (Community)</w:t>
      </w:r>
    </w:p>
    <w:p w14:paraId="65D8A15F" w14:textId="4FD53135" w:rsidR="008254A3" w:rsidRDefault="005C4DB5" w:rsidP="7D09BA8C">
      <w:pPr>
        <w:pStyle w:val="NoSpacing"/>
      </w:pPr>
      <w:r>
        <w:t xml:space="preserve">Ms. Dunn is our </w:t>
      </w:r>
      <w:proofErr w:type="spellStart"/>
      <w:r>
        <w:t>liason</w:t>
      </w:r>
      <w:proofErr w:type="spellEnd"/>
      <w:r>
        <w:t xml:space="preserve"> for the guidance student of the month. </w:t>
      </w:r>
      <w:r w:rsidR="00B52394">
        <w:t>Lora and Cass reported that it is going well. We prepare goody bags for several students once a month. We</w:t>
      </w:r>
      <w:r>
        <w:t xml:space="preserve"> haven’t had any expenses for the bags yet, due to extra candy and goodies left over from other events.</w:t>
      </w:r>
    </w:p>
    <w:p w14:paraId="7C970A8C" w14:textId="497CA202" w:rsidR="00246A4B" w:rsidRDefault="00246A4B" w:rsidP="7D09BA8C">
      <w:pPr>
        <w:pStyle w:val="NoSpacing"/>
      </w:pPr>
    </w:p>
    <w:p w14:paraId="4D600390" w14:textId="402DAEA4" w:rsidR="00246A4B" w:rsidRDefault="00246A4B" w:rsidP="7D09BA8C">
      <w:pPr>
        <w:pStyle w:val="NoSpacing"/>
        <w:rPr>
          <w:u w:val="single"/>
        </w:rPr>
      </w:pPr>
      <w:r w:rsidRPr="00246A4B">
        <w:rPr>
          <w:u w:val="single"/>
        </w:rPr>
        <w:t>Book Fair (Community)</w:t>
      </w:r>
    </w:p>
    <w:p w14:paraId="33919A21" w14:textId="0321CEE5" w:rsidR="00374FD7" w:rsidRPr="00374FD7" w:rsidRDefault="006E5966" w:rsidP="7D09BA8C">
      <w:pPr>
        <w:pStyle w:val="NoSpacing"/>
      </w:pPr>
      <w:r>
        <w:t>Cassandra Hazelwood reported that because l</w:t>
      </w:r>
      <w:r w:rsidR="00374FD7">
        <w:t xml:space="preserve">ast year we did over $4,000 in sales, </w:t>
      </w:r>
      <w:r>
        <w:t>Scholastic has</w:t>
      </w:r>
      <w:r w:rsidR="00374FD7">
        <w:t xml:space="preserve"> upgraded </w:t>
      </w:r>
      <w:r>
        <w:t xml:space="preserve">our fair </w:t>
      </w:r>
      <w:r w:rsidR="00374FD7">
        <w:t xml:space="preserve">this year to 5 cases of books. We will also have extra fun goodies/trinkets to buy (pencils, erasers, </w:t>
      </w:r>
      <w:proofErr w:type="spellStart"/>
      <w:r w:rsidR="00374FD7">
        <w:t>etc</w:t>
      </w:r>
      <w:proofErr w:type="spellEnd"/>
      <w:r w:rsidR="00374FD7">
        <w:t>). We may do cookies again to boost sales.</w:t>
      </w:r>
    </w:p>
    <w:p w14:paraId="55B8EBC2" w14:textId="1C80A27C" w:rsidR="007C2707" w:rsidRDefault="007C2707" w:rsidP="7D09BA8C">
      <w:pPr>
        <w:pStyle w:val="NoSpacing"/>
      </w:pPr>
    </w:p>
    <w:p w14:paraId="0DE61EB4" w14:textId="5F720CB9" w:rsidR="00246A4B" w:rsidRDefault="00246A4B" w:rsidP="7D09BA8C">
      <w:pPr>
        <w:pStyle w:val="NoSpacing"/>
        <w:rPr>
          <w:u w:val="single"/>
        </w:rPr>
      </w:pPr>
      <w:r w:rsidRPr="00246A4B">
        <w:rPr>
          <w:u w:val="single"/>
        </w:rPr>
        <w:t>Nominations Committee</w:t>
      </w:r>
    </w:p>
    <w:p w14:paraId="10E6672A" w14:textId="2B1FF07A" w:rsidR="00B52394" w:rsidRDefault="00B52394" w:rsidP="00B52394">
      <w:pPr>
        <w:pStyle w:val="NoSpacing"/>
      </w:pPr>
      <w:r>
        <w:t xml:space="preserve">Jennifer Smith will head up the nominations committee, Cassandra Hazelwood and Mrs. </w:t>
      </w:r>
      <w:proofErr w:type="spellStart"/>
      <w:r>
        <w:t>Cassevah</w:t>
      </w:r>
      <w:proofErr w:type="spellEnd"/>
      <w:r>
        <w:t xml:space="preserve"> will also be on the committee. There may be a few new committee or jobs added. </w:t>
      </w:r>
      <w:r w:rsidR="00374FD7">
        <w:t xml:space="preserve">Natalie’s positions will need to be broken down into several positions: </w:t>
      </w:r>
      <w:proofErr w:type="spellStart"/>
      <w:r w:rsidR="00374FD7">
        <w:t>facebook</w:t>
      </w:r>
      <w:proofErr w:type="spellEnd"/>
      <w:r w:rsidR="00374FD7">
        <w:t xml:space="preserve"> posting, etc. Natalie is trying to recruit and find people that will fit these positions well.</w:t>
      </w:r>
      <w:r>
        <w:t xml:space="preserve"> We may need to create/appoint a chairman for food pantry going forward. Cassandra promises that there are several 8</w:t>
      </w:r>
      <w:r w:rsidRPr="00B52394">
        <w:rPr>
          <w:vertAlign w:val="superscript"/>
        </w:rPr>
        <w:t>th</w:t>
      </w:r>
      <w:r>
        <w:t xml:space="preserve"> grade Sims parents moving up next year that will fit in well with our board </w:t>
      </w:r>
      <w:r>
        <w:sym w:font="Wingdings" w:char="F04A"/>
      </w:r>
    </w:p>
    <w:p w14:paraId="5A2E663A" w14:textId="41149ADC" w:rsidR="00374FD7" w:rsidRDefault="00374FD7" w:rsidP="32DBA1DA">
      <w:pPr>
        <w:pStyle w:val="NoSpacing"/>
        <w:rPr>
          <w:u w:val="single"/>
        </w:rPr>
      </w:pPr>
    </w:p>
    <w:p w14:paraId="4E85B0F4" w14:textId="6C4F96BE" w:rsidR="00374FD7" w:rsidRDefault="00374FD7" w:rsidP="32DBA1DA">
      <w:pPr>
        <w:pStyle w:val="NoSpacing"/>
        <w:rPr>
          <w:u w:val="single"/>
        </w:rPr>
      </w:pPr>
      <w:r>
        <w:rPr>
          <w:u w:val="single"/>
        </w:rPr>
        <w:t>Further Discussion</w:t>
      </w:r>
    </w:p>
    <w:p w14:paraId="56F2A244" w14:textId="24643AF2" w:rsidR="00374FD7" w:rsidRDefault="00374FD7" w:rsidP="00374FD7">
      <w:pPr>
        <w:pStyle w:val="NoSpacing"/>
      </w:pPr>
      <w:r>
        <w:t>February 21</w:t>
      </w:r>
      <w:r w:rsidRPr="00246A4B">
        <w:rPr>
          <w:vertAlign w:val="superscript"/>
        </w:rPr>
        <w:t>st</w:t>
      </w:r>
      <w:r>
        <w:t xml:space="preserve"> there will be a Steam Night for the community at PHS (all community school students and parents invited); they would like PTSO to be in attendance.</w:t>
      </w:r>
      <w:r w:rsidR="002B377E">
        <w:t xml:space="preserve"> We may be able to sell shirts.</w:t>
      </w:r>
    </w:p>
    <w:p w14:paraId="343618AD" w14:textId="1A5D789F" w:rsidR="00B52394" w:rsidRDefault="00B52394" w:rsidP="00374FD7">
      <w:pPr>
        <w:pStyle w:val="NoSpacing"/>
      </w:pPr>
    </w:p>
    <w:p w14:paraId="0FDBA1AC" w14:textId="435208A3" w:rsidR="006E5966" w:rsidRPr="00821F58" w:rsidRDefault="00B52394" w:rsidP="32DBA1DA">
      <w:pPr>
        <w:pStyle w:val="NoSpacing"/>
      </w:pPr>
      <w:r>
        <w:t>Natalie and Roberta will be meeting with PHS admin about lessons learned during last years Painted Parking Spots. Natalie will also be meeting with PPG rep about getting pre-priced paint kits for students to purchase, hopefully to avoid some difficulties and unexpected expenses that occurred.</w:t>
      </w:r>
    </w:p>
    <w:p w14:paraId="01B4780E" w14:textId="77777777" w:rsidR="00E029C9" w:rsidRDefault="00E029C9" w:rsidP="32DBA1DA">
      <w:pPr>
        <w:pStyle w:val="NoSpacing"/>
        <w:rPr>
          <w:b/>
          <w:bCs/>
        </w:rPr>
      </w:pPr>
    </w:p>
    <w:p w14:paraId="43350389" w14:textId="0002AD06" w:rsidR="0056353C" w:rsidRPr="00CB2275" w:rsidRDefault="00AA7EBC" w:rsidP="32DBA1DA">
      <w:pPr>
        <w:pStyle w:val="NoSpacing"/>
      </w:pPr>
      <w:r w:rsidRPr="32DBA1DA">
        <w:rPr>
          <w:b/>
          <w:bCs/>
        </w:rPr>
        <w:t>V</w:t>
      </w:r>
      <w:r w:rsidR="0056353C" w:rsidRPr="32DBA1DA">
        <w:rPr>
          <w:b/>
          <w:bCs/>
        </w:rPr>
        <w:t>I. Upcoming Events</w:t>
      </w:r>
    </w:p>
    <w:p w14:paraId="33D47D03" w14:textId="3F55B5CD" w:rsidR="00CB2275" w:rsidRDefault="00CB2275" w:rsidP="32DBA1DA">
      <w:pPr>
        <w:pStyle w:val="NoSpacing"/>
      </w:pPr>
    </w:p>
    <w:p w14:paraId="5AB415FC" w14:textId="03F89DF2" w:rsidR="005261F8" w:rsidRDefault="00203E7E" w:rsidP="00875A7A">
      <w:pPr>
        <w:pStyle w:val="NoSpacing"/>
      </w:pPr>
      <w:r>
        <w:t>Jan. 27</w:t>
      </w:r>
      <w:r w:rsidRPr="00203E7E">
        <w:rPr>
          <w:vertAlign w:val="superscript"/>
        </w:rPr>
        <w:t>th</w:t>
      </w:r>
      <w:r>
        <w:t>: Staff Members Only – Gifts of Christmas Past</w:t>
      </w:r>
    </w:p>
    <w:p w14:paraId="73D0100C" w14:textId="5B0245AA" w:rsidR="005C4DB5" w:rsidRDefault="005C4DB5" w:rsidP="00875A7A">
      <w:pPr>
        <w:pStyle w:val="NoSpacing"/>
      </w:pPr>
      <w:r>
        <w:t>Jan. 27</w:t>
      </w:r>
      <w:r w:rsidRPr="005C4DB5">
        <w:rPr>
          <w:vertAlign w:val="superscript"/>
        </w:rPr>
        <w:t>th</w:t>
      </w:r>
      <w:r>
        <w:t>: Winter Pep Rally</w:t>
      </w:r>
    </w:p>
    <w:p w14:paraId="4B1D2A65" w14:textId="224C950F" w:rsidR="00203E7E" w:rsidRDefault="00203E7E" w:rsidP="00875A7A">
      <w:pPr>
        <w:pStyle w:val="NoSpacing"/>
      </w:pPr>
      <w:r>
        <w:t>Jan. 27</w:t>
      </w:r>
      <w:r w:rsidRPr="00203E7E">
        <w:rPr>
          <w:vertAlign w:val="superscript"/>
        </w:rPr>
        <w:t>th</w:t>
      </w:r>
      <w:r>
        <w:t xml:space="preserve"> Bus Driver Appreciation</w:t>
      </w:r>
    </w:p>
    <w:p w14:paraId="6EFF260E" w14:textId="39253B8A" w:rsidR="00203E7E" w:rsidRDefault="00203E7E" w:rsidP="00875A7A">
      <w:pPr>
        <w:pStyle w:val="NoSpacing"/>
      </w:pPr>
      <w:r>
        <w:t>Jan. 31</w:t>
      </w:r>
      <w:r w:rsidRPr="00203E7E">
        <w:rPr>
          <w:vertAlign w:val="superscript"/>
        </w:rPr>
        <w:t>st</w:t>
      </w:r>
      <w:r>
        <w:t>: Sonny’s Spirit Day</w:t>
      </w:r>
      <w:r w:rsidR="00E029C9">
        <w:t xml:space="preserve"> (PTSO Fundraiser)</w:t>
      </w:r>
    </w:p>
    <w:p w14:paraId="7EE86E93" w14:textId="3FAEF3E6" w:rsidR="00203E7E" w:rsidRDefault="00203E7E" w:rsidP="00875A7A">
      <w:pPr>
        <w:pStyle w:val="NoSpacing"/>
      </w:pPr>
      <w:r>
        <w:t>Feb. 3</w:t>
      </w:r>
      <w:r w:rsidRPr="00203E7E">
        <w:rPr>
          <w:vertAlign w:val="superscript"/>
        </w:rPr>
        <w:t>rd</w:t>
      </w:r>
      <w:r>
        <w:t>: Coffee in Media Center for Teacher Book Preview</w:t>
      </w:r>
    </w:p>
    <w:p w14:paraId="35CF9B77" w14:textId="7481C191" w:rsidR="00203E7E" w:rsidRDefault="00203E7E" w:rsidP="00875A7A">
      <w:pPr>
        <w:pStyle w:val="NoSpacing"/>
      </w:pPr>
      <w:r>
        <w:t>Feb. 6</w:t>
      </w:r>
      <w:r>
        <w:rPr>
          <w:vertAlign w:val="superscript"/>
        </w:rPr>
        <w:t xml:space="preserve"> </w:t>
      </w:r>
      <w:r>
        <w:t>– 10: Book Fair</w:t>
      </w:r>
    </w:p>
    <w:p w14:paraId="30EBCF90" w14:textId="59F4A740" w:rsidR="00203E7E" w:rsidRDefault="00203E7E" w:rsidP="00875A7A">
      <w:pPr>
        <w:pStyle w:val="NoSpacing"/>
      </w:pPr>
      <w:r>
        <w:t>Feb. 10</w:t>
      </w:r>
      <w:r w:rsidRPr="00203E7E">
        <w:rPr>
          <w:vertAlign w:val="superscript"/>
        </w:rPr>
        <w:t>th</w:t>
      </w:r>
      <w:r>
        <w:t>: Book Fair Reading Café</w:t>
      </w:r>
    </w:p>
    <w:p w14:paraId="5EC17F1C" w14:textId="187A0F59" w:rsidR="00203E7E" w:rsidRDefault="00203E7E" w:rsidP="00875A7A">
      <w:pPr>
        <w:pStyle w:val="NoSpacing"/>
      </w:pPr>
      <w:r>
        <w:t>Feb. 14</w:t>
      </w:r>
      <w:r w:rsidRPr="00203E7E">
        <w:rPr>
          <w:vertAlign w:val="superscript"/>
        </w:rPr>
        <w:t>th</w:t>
      </w:r>
      <w:r>
        <w:t>: PTSO Meeting 8:10 am</w:t>
      </w:r>
    </w:p>
    <w:p w14:paraId="1DAB8FFE" w14:textId="5CD2D323" w:rsidR="00246A4B" w:rsidRDefault="00246A4B" w:rsidP="00875A7A">
      <w:pPr>
        <w:pStyle w:val="NoSpacing"/>
      </w:pPr>
      <w:r>
        <w:t>Feb. 21</w:t>
      </w:r>
      <w:r w:rsidRPr="00246A4B">
        <w:rPr>
          <w:vertAlign w:val="superscript"/>
        </w:rPr>
        <w:t>st</w:t>
      </w:r>
      <w:r>
        <w:t>: Community Steam Night</w:t>
      </w:r>
    </w:p>
    <w:p w14:paraId="2828EFDE" w14:textId="5099ECE2" w:rsidR="00203E7E" w:rsidRDefault="00203E7E" w:rsidP="00875A7A">
      <w:pPr>
        <w:pStyle w:val="NoSpacing"/>
      </w:pPr>
      <w:r>
        <w:t>Mar. 7</w:t>
      </w:r>
      <w:r w:rsidRPr="00203E7E">
        <w:rPr>
          <w:vertAlign w:val="superscript"/>
        </w:rPr>
        <w:t>th</w:t>
      </w:r>
      <w:r>
        <w:t>: PTSO Meeting (</w:t>
      </w:r>
      <w:proofErr w:type="spellStart"/>
      <w:r>
        <w:t>Nomminations</w:t>
      </w:r>
      <w:proofErr w:type="spellEnd"/>
      <w:r>
        <w:t xml:space="preserve"> Committee presents slate)</w:t>
      </w:r>
    </w:p>
    <w:p w14:paraId="3C217BE2" w14:textId="78FA4BA2" w:rsidR="00203E7E" w:rsidRDefault="00203E7E" w:rsidP="00875A7A">
      <w:pPr>
        <w:pStyle w:val="NoSpacing"/>
      </w:pPr>
      <w:r>
        <w:t>Mar. TBD: Staff Members Only – Sonic Drinks</w:t>
      </w:r>
    </w:p>
    <w:p w14:paraId="495D63C2" w14:textId="6201444B" w:rsidR="00203E7E" w:rsidRDefault="00B52394" w:rsidP="00875A7A">
      <w:pPr>
        <w:pStyle w:val="NoSpacing"/>
      </w:pPr>
      <w:r>
        <w:t xml:space="preserve">April </w:t>
      </w:r>
      <w:r w:rsidR="00203E7E">
        <w:t>TBD: Egg My Yard Spring Fundraiser</w:t>
      </w:r>
      <w:r w:rsidR="00821F58">
        <w:t xml:space="preserve"> (Easter is Apr. 9</w:t>
      </w:r>
      <w:r w:rsidR="00821F58" w:rsidRPr="00821F58">
        <w:rPr>
          <w:vertAlign w:val="superscript"/>
        </w:rPr>
        <w:t>th</w:t>
      </w:r>
      <w:r w:rsidR="00821F58">
        <w:t>)</w:t>
      </w:r>
    </w:p>
    <w:p w14:paraId="0155B487" w14:textId="5B9D92ED" w:rsidR="00203E7E" w:rsidRDefault="00203E7E" w:rsidP="00875A7A">
      <w:pPr>
        <w:pStyle w:val="NoSpacing"/>
      </w:pPr>
      <w:r>
        <w:lastRenderedPageBreak/>
        <w:t>Apr. 11: PTSO General Meeting and Elections</w:t>
      </w:r>
    </w:p>
    <w:p w14:paraId="471A81F0" w14:textId="06A9C2D7" w:rsidR="00203E7E" w:rsidRDefault="00203E7E" w:rsidP="00875A7A">
      <w:pPr>
        <w:pStyle w:val="NoSpacing"/>
      </w:pPr>
      <w:r>
        <w:t>Apr. 24 – 28: Teacher/Staff Appreciation</w:t>
      </w:r>
    </w:p>
    <w:p w14:paraId="39A45579" w14:textId="0B74FE4D" w:rsidR="00203E7E" w:rsidRDefault="00203E7E" w:rsidP="00875A7A">
      <w:pPr>
        <w:pStyle w:val="NoSpacing"/>
      </w:pPr>
      <w:r>
        <w:t>May 2</w:t>
      </w:r>
      <w:r w:rsidRPr="00203E7E">
        <w:rPr>
          <w:vertAlign w:val="superscript"/>
        </w:rPr>
        <w:t>nd</w:t>
      </w:r>
      <w:r>
        <w:t xml:space="preserve"> or 5</w:t>
      </w:r>
      <w:r w:rsidRPr="00203E7E">
        <w:rPr>
          <w:vertAlign w:val="superscript"/>
        </w:rPr>
        <w:t>th</w:t>
      </w:r>
      <w:r>
        <w:t>: Teacher Appreciation Lunch</w:t>
      </w:r>
    </w:p>
    <w:p w14:paraId="63A3DBA8" w14:textId="740DE606" w:rsidR="00203E7E" w:rsidRDefault="00203E7E" w:rsidP="00875A7A">
      <w:pPr>
        <w:pStyle w:val="NoSpacing"/>
      </w:pPr>
      <w:r>
        <w:t>May 8 – 12</w:t>
      </w:r>
      <w:r w:rsidRPr="00203E7E">
        <w:rPr>
          <w:vertAlign w:val="superscript"/>
        </w:rPr>
        <w:t>th</w:t>
      </w:r>
      <w:r>
        <w:t>: Senior Week</w:t>
      </w:r>
    </w:p>
    <w:p w14:paraId="543E749B" w14:textId="01564B93" w:rsidR="00203E7E" w:rsidRDefault="00203E7E" w:rsidP="00875A7A">
      <w:pPr>
        <w:pStyle w:val="NoSpacing"/>
      </w:pPr>
      <w:r>
        <w:t>May 8</w:t>
      </w:r>
      <w:r w:rsidRPr="00203E7E">
        <w:rPr>
          <w:vertAlign w:val="superscript"/>
        </w:rPr>
        <w:t>th</w:t>
      </w:r>
      <w:r>
        <w:t>: Senior Awards 6 pm</w:t>
      </w:r>
    </w:p>
    <w:p w14:paraId="669DEB6A" w14:textId="35348515" w:rsidR="00203E7E" w:rsidRDefault="00203E7E" w:rsidP="00875A7A">
      <w:pPr>
        <w:pStyle w:val="NoSpacing"/>
      </w:pPr>
      <w:r>
        <w:t>May 10</w:t>
      </w:r>
      <w:r w:rsidRPr="00203E7E">
        <w:rPr>
          <w:vertAlign w:val="superscript"/>
        </w:rPr>
        <w:t>th</w:t>
      </w:r>
      <w:r>
        <w:t>: Senior BBQ</w:t>
      </w:r>
    </w:p>
    <w:p w14:paraId="3AE23A97" w14:textId="58105C17" w:rsidR="00203E7E" w:rsidRDefault="00203E7E" w:rsidP="00875A7A">
      <w:pPr>
        <w:pStyle w:val="NoSpacing"/>
      </w:pPr>
      <w:r>
        <w:t>May 12</w:t>
      </w:r>
      <w:r w:rsidRPr="00203E7E">
        <w:rPr>
          <w:vertAlign w:val="superscript"/>
        </w:rPr>
        <w:t>th</w:t>
      </w:r>
      <w:r>
        <w:t>: Pep Rally and Senior field trip</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60A24088" w:rsidR="00875A7A" w:rsidRPr="00385357" w:rsidRDefault="00875A7A" w:rsidP="00385357">
      <w:pPr>
        <w:pStyle w:val="NoSpacing"/>
      </w:pPr>
      <w:r w:rsidRPr="00385357">
        <w:t>The meeting was adjourned at</w:t>
      </w:r>
      <w:r w:rsidR="0052022A">
        <w:t xml:space="preserve"> </w:t>
      </w:r>
      <w:r w:rsidR="001D2A34">
        <w:t>8:</w:t>
      </w:r>
      <w:r w:rsidR="00203E7E">
        <w:t>39</w:t>
      </w:r>
      <w:r w:rsidR="00E6435E">
        <w:t xml:space="preserve"> </w:t>
      </w:r>
      <w:r w:rsidR="003D21F9">
        <w:t>a</w:t>
      </w:r>
      <w:r w:rsidR="00B21185">
        <w:t>m</w:t>
      </w:r>
      <w:r w:rsidRPr="00385357">
        <w:t xml:space="preserve">. The following members were in attendance: </w:t>
      </w:r>
      <w:r w:rsidR="00E6435E" w:rsidRPr="00385357">
        <w:rPr>
          <w:shd w:val="clear" w:color="auto" w:fill="FFFFFF"/>
        </w:rPr>
        <w:t>Roberta Panepinto</w:t>
      </w:r>
      <w:r w:rsidR="00E6435E">
        <w:rPr>
          <w:shd w:val="clear" w:color="auto" w:fill="FFFFFF"/>
        </w:rPr>
        <w:t xml:space="preserve">, Jennifer Smith, </w:t>
      </w:r>
      <w:r w:rsidR="007D7948">
        <w:rPr>
          <w:shd w:val="clear" w:color="auto" w:fill="FFFFFF"/>
        </w:rPr>
        <w:t xml:space="preserve">Lora Steele, </w:t>
      </w:r>
      <w:r w:rsidR="00203E7E">
        <w:rPr>
          <w:shd w:val="clear" w:color="auto" w:fill="FFFFFF"/>
        </w:rPr>
        <w:t>Shay Stallworth</w:t>
      </w:r>
      <w:r w:rsidR="007D7948">
        <w:rPr>
          <w:shd w:val="clear" w:color="auto" w:fill="FFFFFF"/>
        </w:rPr>
        <w:t xml:space="preserve">, </w:t>
      </w:r>
      <w:r w:rsidR="00203E7E">
        <w:rPr>
          <w:shd w:val="clear" w:color="auto" w:fill="FFFFFF"/>
        </w:rPr>
        <w:t>Erica Ortiz</w:t>
      </w:r>
      <w:r w:rsidR="007D7948">
        <w:rPr>
          <w:shd w:val="clear" w:color="auto" w:fill="FFFFFF"/>
        </w:rPr>
        <w:t xml:space="preserve">, </w:t>
      </w:r>
      <w:r w:rsidR="00E63320">
        <w:rPr>
          <w:shd w:val="clear" w:color="auto" w:fill="FFFFFF"/>
        </w:rPr>
        <w:t xml:space="preserve">Claudia </w:t>
      </w:r>
      <w:proofErr w:type="spellStart"/>
      <w:r w:rsidR="00E63320">
        <w:rPr>
          <w:shd w:val="clear" w:color="auto" w:fill="FFFFFF"/>
        </w:rPr>
        <w:t>Cassevah</w:t>
      </w:r>
      <w:proofErr w:type="spellEnd"/>
      <w:r w:rsidR="00E63320">
        <w:rPr>
          <w:shd w:val="clear" w:color="auto" w:fill="FFFFFF"/>
        </w:rPr>
        <w:t xml:space="preserve">,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F326" w14:textId="77777777" w:rsidR="00DE1D75" w:rsidRDefault="00DE1D75" w:rsidP="00D35EF0">
      <w:pPr>
        <w:spacing w:after="0" w:line="240" w:lineRule="auto"/>
      </w:pPr>
      <w:r>
        <w:separator/>
      </w:r>
    </w:p>
  </w:endnote>
  <w:endnote w:type="continuationSeparator" w:id="0">
    <w:p w14:paraId="28A24EE4" w14:textId="77777777" w:rsidR="00DE1D75" w:rsidRDefault="00DE1D75"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438D" w14:textId="77777777" w:rsidR="00DE1D75" w:rsidRDefault="00DE1D75" w:rsidP="00D35EF0">
      <w:pPr>
        <w:spacing w:after="0" w:line="240" w:lineRule="auto"/>
      </w:pPr>
      <w:r>
        <w:separator/>
      </w:r>
    </w:p>
  </w:footnote>
  <w:footnote w:type="continuationSeparator" w:id="0">
    <w:p w14:paraId="7245C34B" w14:textId="77777777" w:rsidR="00DE1D75" w:rsidRDefault="00DE1D75"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33FA9F5F" w:rsidR="00A03544" w:rsidRDefault="00B17DB5" w:rsidP="007A5038">
    <w:pPr>
      <w:pStyle w:val="Header"/>
      <w:jc w:val="right"/>
    </w:pPr>
    <w:r>
      <w:t>01.10.23</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FA5"/>
    <w:rsid w:val="000222C3"/>
    <w:rsid w:val="0002531E"/>
    <w:rsid w:val="000273C9"/>
    <w:rsid w:val="0003010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A19EF"/>
    <w:rsid w:val="000A54FC"/>
    <w:rsid w:val="000B38D3"/>
    <w:rsid w:val="000C29C4"/>
    <w:rsid w:val="000C5F35"/>
    <w:rsid w:val="000D0691"/>
    <w:rsid w:val="000D363C"/>
    <w:rsid w:val="000D4828"/>
    <w:rsid w:val="000D4B11"/>
    <w:rsid w:val="000D61A7"/>
    <w:rsid w:val="000E1213"/>
    <w:rsid w:val="000E5ED2"/>
    <w:rsid w:val="000F158C"/>
    <w:rsid w:val="000F2F90"/>
    <w:rsid w:val="000F31B6"/>
    <w:rsid w:val="000F591D"/>
    <w:rsid w:val="000F7CCE"/>
    <w:rsid w:val="00105C90"/>
    <w:rsid w:val="00105E2F"/>
    <w:rsid w:val="00107381"/>
    <w:rsid w:val="00115B69"/>
    <w:rsid w:val="00117491"/>
    <w:rsid w:val="0011E0B2"/>
    <w:rsid w:val="00121FA4"/>
    <w:rsid w:val="00122378"/>
    <w:rsid w:val="00125672"/>
    <w:rsid w:val="001329CA"/>
    <w:rsid w:val="00133728"/>
    <w:rsid w:val="00140555"/>
    <w:rsid w:val="001452E3"/>
    <w:rsid w:val="001478DB"/>
    <w:rsid w:val="001557B7"/>
    <w:rsid w:val="00155DF3"/>
    <w:rsid w:val="0016404C"/>
    <w:rsid w:val="00165BEC"/>
    <w:rsid w:val="001661E9"/>
    <w:rsid w:val="00167D92"/>
    <w:rsid w:val="00173CFA"/>
    <w:rsid w:val="00173F9A"/>
    <w:rsid w:val="0017654F"/>
    <w:rsid w:val="00177FD5"/>
    <w:rsid w:val="00182A3E"/>
    <w:rsid w:val="00187C5D"/>
    <w:rsid w:val="00192892"/>
    <w:rsid w:val="00192C7C"/>
    <w:rsid w:val="001A5C3A"/>
    <w:rsid w:val="001B1304"/>
    <w:rsid w:val="001B13EB"/>
    <w:rsid w:val="001B3664"/>
    <w:rsid w:val="001C0812"/>
    <w:rsid w:val="001C146E"/>
    <w:rsid w:val="001D2A34"/>
    <w:rsid w:val="001D2C7E"/>
    <w:rsid w:val="001D3A18"/>
    <w:rsid w:val="001D7782"/>
    <w:rsid w:val="001F188B"/>
    <w:rsid w:val="001F3467"/>
    <w:rsid w:val="001F3FBA"/>
    <w:rsid w:val="001F4E57"/>
    <w:rsid w:val="001F74C9"/>
    <w:rsid w:val="001F7E34"/>
    <w:rsid w:val="00200F22"/>
    <w:rsid w:val="00203E7E"/>
    <w:rsid w:val="00205F39"/>
    <w:rsid w:val="00210289"/>
    <w:rsid w:val="00214A70"/>
    <w:rsid w:val="002221CA"/>
    <w:rsid w:val="0022399D"/>
    <w:rsid w:val="00226BF6"/>
    <w:rsid w:val="0023120D"/>
    <w:rsid w:val="00236CDF"/>
    <w:rsid w:val="00241819"/>
    <w:rsid w:val="002448F9"/>
    <w:rsid w:val="00246A4B"/>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2CF3"/>
    <w:rsid w:val="002B377E"/>
    <w:rsid w:val="002B39DC"/>
    <w:rsid w:val="002C16AE"/>
    <w:rsid w:val="002C2B1E"/>
    <w:rsid w:val="002C4FA5"/>
    <w:rsid w:val="002C665F"/>
    <w:rsid w:val="002D1A72"/>
    <w:rsid w:val="002D60DD"/>
    <w:rsid w:val="002E1D3A"/>
    <w:rsid w:val="002E4F90"/>
    <w:rsid w:val="002E7AD9"/>
    <w:rsid w:val="002F0835"/>
    <w:rsid w:val="002F1AE8"/>
    <w:rsid w:val="002F21CD"/>
    <w:rsid w:val="002F390E"/>
    <w:rsid w:val="002F46E8"/>
    <w:rsid w:val="002F7A72"/>
    <w:rsid w:val="0030458B"/>
    <w:rsid w:val="00312BE6"/>
    <w:rsid w:val="0031495B"/>
    <w:rsid w:val="003164D7"/>
    <w:rsid w:val="00322C8D"/>
    <w:rsid w:val="0032324B"/>
    <w:rsid w:val="003307B4"/>
    <w:rsid w:val="00335169"/>
    <w:rsid w:val="00345632"/>
    <w:rsid w:val="0035049E"/>
    <w:rsid w:val="00351D23"/>
    <w:rsid w:val="0035516E"/>
    <w:rsid w:val="00357361"/>
    <w:rsid w:val="00361D3E"/>
    <w:rsid w:val="00370F7E"/>
    <w:rsid w:val="0037103C"/>
    <w:rsid w:val="00373DB8"/>
    <w:rsid w:val="00374FD7"/>
    <w:rsid w:val="003811FF"/>
    <w:rsid w:val="0038451F"/>
    <w:rsid w:val="00384EB1"/>
    <w:rsid w:val="00385357"/>
    <w:rsid w:val="00386203"/>
    <w:rsid w:val="00390C53"/>
    <w:rsid w:val="00395E4F"/>
    <w:rsid w:val="003A4470"/>
    <w:rsid w:val="003B0F14"/>
    <w:rsid w:val="003B2784"/>
    <w:rsid w:val="003B3F53"/>
    <w:rsid w:val="003C4052"/>
    <w:rsid w:val="003D21F9"/>
    <w:rsid w:val="003D348D"/>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63716"/>
    <w:rsid w:val="00465A22"/>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B5AB6"/>
    <w:rsid w:val="004C4BA1"/>
    <w:rsid w:val="004D2074"/>
    <w:rsid w:val="004E3B70"/>
    <w:rsid w:val="004F140B"/>
    <w:rsid w:val="004F3E88"/>
    <w:rsid w:val="004F45E3"/>
    <w:rsid w:val="004F460B"/>
    <w:rsid w:val="004F629D"/>
    <w:rsid w:val="00500D3B"/>
    <w:rsid w:val="00503DD5"/>
    <w:rsid w:val="00504D46"/>
    <w:rsid w:val="005052A5"/>
    <w:rsid w:val="0052022A"/>
    <w:rsid w:val="005224A5"/>
    <w:rsid w:val="00524D7C"/>
    <w:rsid w:val="005261F8"/>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968BD"/>
    <w:rsid w:val="005A5D0D"/>
    <w:rsid w:val="005A6885"/>
    <w:rsid w:val="005A7120"/>
    <w:rsid w:val="005B0699"/>
    <w:rsid w:val="005B23EE"/>
    <w:rsid w:val="005C1DFD"/>
    <w:rsid w:val="005C1F25"/>
    <w:rsid w:val="005C4DB5"/>
    <w:rsid w:val="005C6839"/>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530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D57"/>
    <w:rsid w:val="006B202E"/>
    <w:rsid w:val="006B51D1"/>
    <w:rsid w:val="006C2683"/>
    <w:rsid w:val="006C2F94"/>
    <w:rsid w:val="006C7150"/>
    <w:rsid w:val="006D66D1"/>
    <w:rsid w:val="006D78D6"/>
    <w:rsid w:val="006E5966"/>
    <w:rsid w:val="006E6BD8"/>
    <w:rsid w:val="006F1AE6"/>
    <w:rsid w:val="006F36CC"/>
    <w:rsid w:val="006F3983"/>
    <w:rsid w:val="006F45D3"/>
    <w:rsid w:val="007024F0"/>
    <w:rsid w:val="00703B43"/>
    <w:rsid w:val="00703F44"/>
    <w:rsid w:val="00707853"/>
    <w:rsid w:val="00711CB2"/>
    <w:rsid w:val="00713B8B"/>
    <w:rsid w:val="007170CC"/>
    <w:rsid w:val="00730AFB"/>
    <w:rsid w:val="00733811"/>
    <w:rsid w:val="00736B89"/>
    <w:rsid w:val="00737251"/>
    <w:rsid w:val="0074136B"/>
    <w:rsid w:val="00751058"/>
    <w:rsid w:val="00751383"/>
    <w:rsid w:val="00765050"/>
    <w:rsid w:val="00765CC5"/>
    <w:rsid w:val="00765DB2"/>
    <w:rsid w:val="00767AB4"/>
    <w:rsid w:val="00767B80"/>
    <w:rsid w:val="00773877"/>
    <w:rsid w:val="00774247"/>
    <w:rsid w:val="007777D4"/>
    <w:rsid w:val="00782CF1"/>
    <w:rsid w:val="00785DA7"/>
    <w:rsid w:val="0079185A"/>
    <w:rsid w:val="00797759"/>
    <w:rsid w:val="007A00EE"/>
    <w:rsid w:val="007A4C83"/>
    <w:rsid w:val="007A4FD3"/>
    <w:rsid w:val="007A5038"/>
    <w:rsid w:val="007B0148"/>
    <w:rsid w:val="007B03C9"/>
    <w:rsid w:val="007C1AD5"/>
    <w:rsid w:val="007C2707"/>
    <w:rsid w:val="007C6012"/>
    <w:rsid w:val="007C65D8"/>
    <w:rsid w:val="007D1533"/>
    <w:rsid w:val="007D1A81"/>
    <w:rsid w:val="007D64D6"/>
    <w:rsid w:val="007D7948"/>
    <w:rsid w:val="007E02B0"/>
    <w:rsid w:val="007F2710"/>
    <w:rsid w:val="007F377C"/>
    <w:rsid w:val="007F3E46"/>
    <w:rsid w:val="007F4D3E"/>
    <w:rsid w:val="007F5F58"/>
    <w:rsid w:val="00801D43"/>
    <w:rsid w:val="008022C0"/>
    <w:rsid w:val="008026B2"/>
    <w:rsid w:val="00802A07"/>
    <w:rsid w:val="00803320"/>
    <w:rsid w:val="0080372F"/>
    <w:rsid w:val="00807686"/>
    <w:rsid w:val="008203A8"/>
    <w:rsid w:val="00821F58"/>
    <w:rsid w:val="008221E3"/>
    <w:rsid w:val="00822D89"/>
    <w:rsid w:val="00822F51"/>
    <w:rsid w:val="00825321"/>
    <w:rsid w:val="00825386"/>
    <w:rsid w:val="008254A3"/>
    <w:rsid w:val="00830ABC"/>
    <w:rsid w:val="0083168D"/>
    <w:rsid w:val="008359EA"/>
    <w:rsid w:val="00844D37"/>
    <w:rsid w:val="00846713"/>
    <w:rsid w:val="00851C12"/>
    <w:rsid w:val="00852D08"/>
    <w:rsid w:val="00857976"/>
    <w:rsid w:val="00863051"/>
    <w:rsid w:val="00864B25"/>
    <w:rsid w:val="00871228"/>
    <w:rsid w:val="008757E4"/>
    <w:rsid w:val="00875A67"/>
    <w:rsid w:val="00875A7A"/>
    <w:rsid w:val="008A0C12"/>
    <w:rsid w:val="008A1E7D"/>
    <w:rsid w:val="008A1FD0"/>
    <w:rsid w:val="008A3286"/>
    <w:rsid w:val="008A5584"/>
    <w:rsid w:val="008A7F32"/>
    <w:rsid w:val="008B29CD"/>
    <w:rsid w:val="008B4049"/>
    <w:rsid w:val="008B44B7"/>
    <w:rsid w:val="008C034C"/>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4E6C"/>
    <w:rsid w:val="009B7F98"/>
    <w:rsid w:val="009C35D4"/>
    <w:rsid w:val="009C5E16"/>
    <w:rsid w:val="009C7175"/>
    <w:rsid w:val="009E2555"/>
    <w:rsid w:val="009E414A"/>
    <w:rsid w:val="009F0BFA"/>
    <w:rsid w:val="00A03544"/>
    <w:rsid w:val="00A06DBA"/>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0A6F"/>
    <w:rsid w:val="00A63838"/>
    <w:rsid w:val="00A71FB8"/>
    <w:rsid w:val="00A7545F"/>
    <w:rsid w:val="00A871DC"/>
    <w:rsid w:val="00A905DA"/>
    <w:rsid w:val="00AA2361"/>
    <w:rsid w:val="00AA411B"/>
    <w:rsid w:val="00AA7EBC"/>
    <w:rsid w:val="00AB461A"/>
    <w:rsid w:val="00AB5053"/>
    <w:rsid w:val="00AC032C"/>
    <w:rsid w:val="00AC1F21"/>
    <w:rsid w:val="00AC3B29"/>
    <w:rsid w:val="00AD11DA"/>
    <w:rsid w:val="00AE0286"/>
    <w:rsid w:val="00AE314E"/>
    <w:rsid w:val="00AE551F"/>
    <w:rsid w:val="00AE6C2B"/>
    <w:rsid w:val="00B0573F"/>
    <w:rsid w:val="00B07DF2"/>
    <w:rsid w:val="00B11D74"/>
    <w:rsid w:val="00B17CA7"/>
    <w:rsid w:val="00B17DB5"/>
    <w:rsid w:val="00B21185"/>
    <w:rsid w:val="00B22CD9"/>
    <w:rsid w:val="00B302F0"/>
    <w:rsid w:val="00B35429"/>
    <w:rsid w:val="00B378BD"/>
    <w:rsid w:val="00B41E24"/>
    <w:rsid w:val="00B47844"/>
    <w:rsid w:val="00B510F1"/>
    <w:rsid w:val="00B52394"/>
    <w:rsid w:val="00B612CC"/>
    <w:rsid w:val="00B715CF"/>
    <w:rsid w:val="00B7192E"/>
    <w:rsid w:val="00B73227"/>
    <w:rsid w:val="00B74B84"/>
    <w:rsid w:val="00B80B2A"/>
    <w:rsid w:val="00B82ED2"/>
    <w:rsid w:val="00B83FC8"/>
    <w:rsid w:val="00B85D76"/>
    <w:rsid w:val="00B90C1F"/>
    <w:rsid w:val="00B94140"/>
    <w:rsid w:val="00B9433B"/>
    <w:rsid w:val="00B96910"/>
    <w:rsid w:val="00BA1CD4"/>
    <w:rsid w:val="00BA7250"/>
    <w:rsid w:val="00BA7D8A"/>
    <w:rsid w:val="00BB1330"/>
    <w:rsid w:val="00BB2663"/>
    <w:rsid w:val="00BB5255"/>
    <w:rsid w:val="00BB5922"/>
    <w:rsid w:val="00BC367B"/>
    <w:rsid w:val="00BC5BE4"/>
    <w:rsid w:val="00BC5C98"/>
    <w:rsid w:val="00BD0B6F"/>
    <w:rsid w:val="00BD4E25"/>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9616D"/>
    <w:rsid w:val="00CA02C6"/>
    <w:rsid w:val="00CA1EE7"/>
    <w:rsid w:val="00CA7CFB"/>
    <w:rsid w:val="00CB06C8"/>
    <w:rsid w:val="00CB2275"/>
    <w:rsid w:val="00CB7766"/>
    <w:rsid w:val="00CC20DA"/>
    <w:rsid w:val="00CC3BC3"/>
    <w:rsid w:val="00CC72CA"/>
    <w:rsid w:val="00CD16F9"/>
    <w:rsid w:val="00CD4FC1"/>
    <w:rsid w:val="00CE3113"/>
    <w:rsid w:val="00CE4D61"/>
    <w:rsid w:val="00CE62AE"/>
    <w:rsid w:val="00CF2D04"/>
    <w:rsid w:val="00CF4A74"/>
    <w:rsid w:val="00D10422"/>
    <w:rsid w:val="00D2040A"/>
    <w:rsid w:val="00D32B03"/>
    <w:rsid w:val="00D35EF0"/>
    <w:rsid w:val="00D36955"/>
    <w:rsid w:val="00D40BA2"/>
    <w:rsid w:val="00D44C26"/>
    <w:rsid w:val="00D45694"/>
    <w:rsid w:val="00D516A5"/>
    <w:rsid w:val="00D51B9A"/>
    <w:rsid w:val="00D53823"/>
    <w:rsid w:val="00D577D8"/>
    <w:rsid w:val="00D624BE"/>
    <w:rsid w:val="00D62D28"/>
    <w:rsid w:val="00D6495A"/>
    <w:rsid w:val="00D65541"/>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1D75"/>
    <w:rsid w:val="00DE2894"/>
    <w:rsid w:val="00DE2ECA"/>
    <w:rsid w:val="00DF0F0B"/>
    <w:rsid w:val="00DF170B"/>
    <w:rsid w:val="00DF3919"/>
    <w:rsid w:val="00E011F0"/>
    <w:rsid w:val="00E015FC"/>
    <w:rsid w:val="00E029C9"/>
    <w:rsid w:val="00E06B0F"/>
    <w:rsid w:val="00E072CE"/>
    <w:rsid w:val="00E1060F"/>
    <w:rsid w:val="00E176EB"/>
    <w:rsid w:val="00E25101"/>
    <w:rsid w:val="00E35893"/>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23BCB"/>
    <w:rsid w:val="00F3017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A253-B212-2049-8858-92B56C95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2023-01-25T18:38:00Z</cp:lastPrinted>
  <dcterms:created xsi:type="dcterms:W3CDTF">2023-01-25T18:40:00Z</dcterms:created>
  <dcterms:modified xsi:type="dcterms:W3CDTF">2023-01-25T18:40:00Z</dcterms:modified>
</cp:coreProperties>
</file>